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\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Relationship Id="rId2" Type="http://schemas.openxmlformats.org/package/2006/relationships/metadata/core-properties" Target="docProps/core.xml"></Relationship><Relationship Id="rId3" Type="http://schemas.openxmlformats.org/officeDocument/2006/relationships/extended-properties" Target="docProps/app.xml"></Relationship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\core.xml><?xml version="1.0" encoding="utf-8"?>
<cp:coreProperties xmlns:dcmitype="http://purl.org/dc/dcmitype/" xmlns:dc="http://purl.org/dc/elements/1.1/" xmlns:cp="http://schemas.openxmlformats.org/package/2006/metadata/core-properties" xmlns:dcterms="http://purl.org/dc/terms/">
  <dc:creator>asdfg</dc:creator>
  <dc:title>2021</dc:title>
</cp:coreProperties>
</file>

<file path=word\_rels\comments.xml.rels><?xml version="1.0" encoding="UTF-8" standalone="yes"?><Relationships xmlns="http://schemas.openxmlformats.org/package/2006/relationships"></Relationships>
</file>

<file path=word\_rels\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2" Type="http://schemas.openxmlformats.org/officeDocument/2006/relationships/settings" Target="settings.xml"></Relationship><Relationship Id="rId3" Type="http://schemas.openxmlformats.org/officeDocument/2006/relationships/webSettings" Target="webSettings.xml"></Relationship><Relationship Id="rId4" Type="http://schemas.openxmlformats.org/officeDocument/2006/relationships/footnotes" Target="footnotes.xml"></Relationship><Relationship Id="rId5" Type="http://schemas.openxmlformats.org/officeDocument/2006/relationships/endnotes" Target="endnotes.xml"></Relationship><Relationship Id="rId6" Type="http://schemas.openxmlformats.org/officeDocument/2006/relationships/fontTable" Target="fontTable.xml"></Relationship><Relationship Id="rId7" Type="http://schemas.openxmlformats.org/officeDocument/2006/relationships/theme" Target="theme/theme1.xml"></Relationship><Relationship Id="rId8" Type="http://schemas.openxmlformats.org/officeDocument/2006/relationships/numbering" Target="numbering.xml"></Relationship><Relationship Id="rId9" Type="http://schemas.openxmlformats.org/officeDocument/2006/relationships/footer" Target="footer1.xml"></Relationship><Relationship Id="rId10" Type="http://schemas.openxmlformats.org/officeDocument/2006/relationships/header" Target="header1.xml"></Relationship><Relationship Id="rId11" Type="http://schemas.openxmlformats.org/officeDocument/2006/relationships/image" Target="media/image3.png"></Relationship><Relationship Id="rId12" Type="http://schemas.openxmlformats.org/officeDocument/2006/relationships/image" Target="media/image5.bmp"></Relationship><Relationship Id="rId13" Type="http://schemas.openxmlformats.org/officeDocument/2006/relationships/image" Target="media/image7.bmp"></Relationship><Relationship Id="rId14" Type="http://schemas.openxmlformats.org/officeDocument/2006/relationships/image" Target="media/image9.bmp"></Relationship><Relationship Id="rId15" Type="http://schemas.openxmlformats.org/officeDocument/2006/relationships/image" Target="media/image11.bmp"></Relationship><Relationship Id="rId16" Type="http://schemas.openxmlformats.org/officeDocument/2006/relationships/image" Target="media/image13.bmp"></Relationship><Relationship Id="rId17" Type="http://schemas.openxmlformats.org/officeDocument/2006/relationships/image" Target="media/image15.bmp"></Relationship><Relationship Id="rId18" Type="http://schemas.openxmlformats.org/officeDocument/2006/relationships/image" Target="media/image17.bmp"></Relationship><Relationship Id="rId19" Type="http://schemas.openxmlformats.org/officeDocument/2006/relationships/image" Target="media/image19.bmp"></Relationship><Relationship Id="rId20" Type="http://schemas.openxmlformats.org/officeDocument/2006/relationships/image" Target="media/image21.bmp"></Relationship></Relationships>
</file>

<file path=word\_rels\endnotes.xml.rels><?xml version="1.0" encoding="UTF-8" standalone="yes"?><Relationships xmlns="http://schemas.openxmlformats.org/package/2006/relationships"></Relationships>
</file>

<file path=word\_rels\footer1.xml.rels><?xml version="1.0" encoding="UTF-8" standalone="yes"?><Relationships xmlns="http://schemas.openxmlformats.org/package/2006/relationships"></Relationships>
</file>

<file path=word\_rels\footnotes.xml.rels><?xml version="1.0" encoding="UTF-8" standalone="yes"?><Relationships xmlns="http://schemas.openxmlformats.org/package/2006/relationships"></Relationships>
</file>

<file path=word\_rels\header1.xml.rels><?xml version="1.0" encoding="UTF-8" standalone="yes"?><Relationships xmlns="http://schemas.openxmlformats.org/package/2006/relationships"></Relationships>
</file>

<file path=word\_rels\numbering.xml.rels><?xml version="1.0" encoding="UTF-8" standalone="yes"?><Relationships xmlns="http://schemas.openxmlformats.org/package/2006/relationships"></Relationships>
</file>

<file path=word\document.xml><?xml version="1.0" encoding="utf-8"?>
<w:document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body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24"/>
      </w:tblGrid>
      <w:tr>
        <w:trPr>
          <w:trHeight w:val="173" w:hRule="atLeast"/>
          <w:cantSplit w:val="0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80c0"/>
            <w:tcMar/>
            <w:vAlign w:val="center"/>
          </w:tcPr>
          <w:p>
            <w:pPr>
              <w:pStyle w:val="custom0"/>
              <w:tabs/>
              <w:rPr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</w:tr>
      <w:tr>
        <w:trPr>
          <w:trHeight w:val="1443" w:hRule="atLeast"/>
          <w:cantSplit w:val="0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  <w:t xml:space="preserve">년 에듀테크 소프트랩 구축 및 운영사업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50"/>
                <w:szCs w:val="50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50"/>
                <w:szCs w:val="50"/>
                <w:shd w:val="clear" w:color="auto" w:fill="auto"/>
              </w:rPr>
              <w:t xml:space="preserve">에듀테크 콘텐츠 개발지원 사업안내서</w:t>
            </w:r>
          </w:p>
        </w:tc>
      </w:tr>
      <w:tr>
        <w:trPr>
          <w:trHeight w:val="165" w:hRule="atLeast"/>
          <w:cantSplit w:val="0"/>
        </w:trPr>
        <w:tc>
          <w:tcPr>
            <w:tcW w:w="95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fill="0080c0"/>
            <w:tcMar/>
            <w:vAlign w:val="center"/>
          </w:tcPr>
          <w:p>
            <w:pPr>
              <w:pStyle w:val="custom0"/>
              <w:tabs/>
              <w:rPr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  <w:p>
            <w:pPr>
              <w:pStyle w:val="custom0"/>
              <w:tabs/>
              <w:rPr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18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800"/>
          <w:tab w:val="left" w:leader="none" w:pos="1600"/>
          <w:tab w:val="left" w:leader="none" w:pos="2400"/>
          <w:tab w:val="left" w:leader="none" w:pos="3200"/>
          <w:tab w:val="left" w:leader="none" w:pos="4000"/>
          <w:tab w:val="left" w:leader="none" w:pos="480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  <w:tab w:val="left" w:leader="none" w:pos="9590"/>
          <w:tab w:val="left" w:leader="none" w:pos="10400"/>
          <w:tab w:val="left" w:leader="none" w:pos="11200"/>
          <w:tab w:val="left" w:leader="none" w:pos="12000"/>
          <w:tab w:val="left" w:leader="none" w:pos="12800"/>
          <w:tab w:val="left" w:leader="none" w:pos="13600"/>
          <w:tab w:val="left" w:leader="none" w:pos="14400"/>
          <w:tab w:val="left" w:leader="none" w:pos="15200"/>
          <w:tab w:val="left" w:leader="none" w:pos="16000"/>
          <w:tab w:val="left" w:leader="none" w:pos="16800"/>
          <w:tab w:val="left" w:leader="none" w:pos="17600"/>
          <w:tab w:val="left" w:leader="none" w:pos="18400"/>
          <w:tab w:val="left" w:leader="none" w:pos="19200"/>
          <w:tab w:val="left" w:leader="none" w:pos="20000"/>
          <w:tab w:val="left" w:leader="none" w:pos="20800"/>
          <w:tab w:val="left" w:leader="none" w:pos="21600"/>
          <w:tab w:val="left" w:leader="none" w:pos="22400"/>
          <w:tab w:val="left" w:leader="none" w:pos="23200"/>
          <w:tab w:val="left" w:leader="none" w:pos="24000"/>
          <w:tab w:val="left" w:leader="none" w:pos="24800"/>
        </w:tabs>
        <w:wordWrap w:val="1"/>
        <w:autoSpaceDE w:val="0"/>
        <w:autoSpaceDN w:val="0"/>
        <w:snapToGrid w:val="0"/>
        <w:spacing w:before="140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56"/>
          <w:szCs w:val="5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56"/>
          <w:szCs w:val="56"/>
          <w:shd w:val="clear" w:color="auto" w:fill="auto"/>
        </w:rPr>
        <w:t xml:space="preserve">2025. 6.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drawing>
          <wp:anchor simplePos="0" relativeHeight="48" behindDoc="0" locked="0" layoutInCell="1" allowOverlap="0">
            <wp:simplePos x="0" y="0"/>
            <wp:positionH relativeFrom="column">
              <wp:posOffset>548640</wp:posOffset>
            </wp:positionH>
            <wp:positionV relativeFrom="paragraph">
              <wp:posOffset>148717</wp:posOffset>
            </wp:positionV>
            <wp:extent cx="5022977" cy="970661"/>
            <wp:wrapTopAndBottom/>
            <wp:docPr id="1" name="picture 1" descr="그림입니다. 원본 그림의 이름: KakaoTalk_20230523_111445610 (1).png 원본 그림의 크기: 가로 2002pixel, 세로 428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1" cstate="print">
                      <a:lum bright="0" contrast="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977" cy="9706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19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84" w:right="0" w:hanging="18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r>
        <w:br w:type="page"/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498"/>
        <w:gridCol w:w="569"/>
        <w:gridCol w:w="456"/>
      </w:tblGrid>
      <w:tr>
        <w:trPr>
          <w:trHeight w:val="1493" w:hRule="atLeast"/>
          <w:cantSplit w:val="0"/>
        </w:trPr>
        <w:tc>
          <w:tcPr>
            <w:tcW w:w="9524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8"/>
                <w:szCs w:val="4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8"/>
                <w:szCs w:val="48"/>
                <w:shd w:val="clear" w:color="auto" w:fill="auto"/>
              </w:rPr>
              <w:t xml:space="preserve">목        차</w:t>
            </w:r>
          </w:p>
        </w:tc>
      </w:tr>
      <w:tr>
        <w:trPr>
          <w:trHeight w:val="12062" w:hRule="atLeast"/>
          <w:cantSplit w:val="0"/>
        </w:trPr>
        <w:tc>
          <w:tcPr>
            <w:tcW w:w="8498" w:type="dxa"/>
            <w:tcBorders>
              <w:top w:val="nil"/>
              <w:left w:val="single" w:color="000000" w:sz="2" w:space="0"/>
              <w:bottom w:val="single" w:color="000000" w:sz="2" w:space="0"/>
              <w:right w:val="nil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Ⅰ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사업 안내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.......................................................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Ⅱ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과제신청 양식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.................................................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   과제신청서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.....................................................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   수행기업 소개서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   과제 요약서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   수행계획서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   첨부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both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Ⅲ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예산 산정 기준 및 세부내용 </w:t>
            </w: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................................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</w:tc>
        <w:tc>
          <w:tcPr>
            <w:tcW w:w="569" w:type="dxa"/>
            <w:tcBorders>
              <w:top w:val="nil"/>
              <w:left w:val="nil"/>
              <w:bottom w:val="single" w:color="000000" w:sz="2" w:space="0"/>
              <w:right w:val="nil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16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19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20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21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23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견고딕" w:hAnsi="Arial Unicode MS" w:eastAsia="HY견고딕" w:cs="HY견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34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firstLine="625"/>
              <w:jc w:val="right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44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386" w:firstLine="16"/>
              <w:jc w:val="both"/>
              <w:rPr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견고딕" w:hAnsi="Arial Unicode MS" w:eastAsia="HY견고딕" w:cs="HY견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4"/>
      </w:tblGrid>
      <w:tr>
        <w:trPr>
          <w:trHeight w:val="1841" w:hRule="atLeast"/>
          <w:cantSplit w:val="0"/>
        </w:trPr>
        <w:tc>
          <w:tcPr>
            <w:tcW w:w="95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  <w:t xml:space="preserve">사 업  안 내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1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사업목적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0"/>
        <w:spacing w:before="0" w:after="0" w:line="249" w:lineRule="auto"/>
        <w:ind w:left="408" w:right="0" w:hanging="408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16"/>
          <w:szCs w:val="1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16"/>
          <w:szCs w:val="1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지역 내 에듀테크 기업의 신규 콘텐츠 개발 지원을 통해 기업의 기술역량과 시장 진출 리스크 경감으로 기업 경쟁력 강화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813" w:right="0" w:hanging="81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8" w:right="0" w:hanging="708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지역 에듀테크 기업의 활발한 시장 진출 및 에듀테크 콘텐츠의 다양화 통한 지역 에듀테크 산업 경쟁력 강화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0"/>
        <w:spacing w:before="0" w:after="0" w:line="249" w:lineRule="auto"/>
        <w:ind w:left="419" w:right="0" w:hanging="41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30"/>
          <w:szCs w:val="3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2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사업개요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0"/>
        <w:spacing w:before="0" w:after="0" w:line="249" w:lineRule="auto"/>
        <w:ind w:left="419" w:right="0" w:hanging="41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460" w:right="0" w:hanging="46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6"/>
          <w:szCs w:val="1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6"/>
          <w:szCs w:val="1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672" w:right="0" w:hanging="67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사업목적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30"/>
          <w:szCs w:val="30"/>
          <w:shd w:val="clear" w:color="auto" w:fill="auto"/>
        </w:rPr>
        <w:t xml:space="preserve">지역 내 에듀테크 콘텐츠 및 제품 보유 기업을 대상으로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경쟁력 강화를 위해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신규 콘텐츠·제품 개발 자금 지원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405" w:right="0" w:hanging="4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사 업 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2025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년 에듀테크 콘텐츠 개발지원 사업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405" w:right="0" w:hanging="4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사업기간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협약일로부터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~ 2025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12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월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31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일 까지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405" w:right="0" w:hanging="405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사업공고기간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공고일로부터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~ 2025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년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6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월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17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화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) 17:00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까지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405" w:right="0" w:hanging="405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마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사업신청기간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2025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년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6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월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16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월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) ~ 6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월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17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화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) 17:00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까지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2095" w:right="0" w:hanging="209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지원대상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646" w:right="0" w:hanging="64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본사 또는 지사 소재지가 대구광역시인 에듀테크 기업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646" w:right="0" w:hanging="64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사업비 교부전 창업 가능한 예비창업자 및 역외 에듀테크 기업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예비창업자 및 역외기업은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2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유형 만 지원 가능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예비창업자 및 역외기업이 최종 선정될 경우 사업비 교부전 창업 및 대구 내 이전 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본사가 아닌 지사 형태로 지원 할 경우 대구광역시 내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3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인 이상이 상주하여야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역외기업이 최종 선정되어 대구 내 지사를 설립할 경우에도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3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인 이상이 상주하여야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405" w:right="0" w:hanging="405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 사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지원규모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: 3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개분야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8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개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社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30"/>
          <w:szCs w:val="30"/>
          <w:shd w:val="clear" w:color="auto" w:fill="auto"/>
        </w:rPr>
        <w:t xml:space="preserve">내외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626" w:right="0" w:hanging="626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3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3"/>
          <w:w w:val="100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77"/>
        <w:gridCol w:w="1922"/>
        <w:gridCol w:w="1215"/>
        <w:gridCol w:w="1456"/>
        <w:gridCol w:w="4060"/>
      </w:tblGrid>
      <w:tr>
        <w:trPr>
          <w:trHeight w:val="316" w:hRule="atLeast"/>
          <w:cantSplit w:val="1"/>
        </w:trPr>
        <w:tc>
          <w:tcPr>
            <w:tcW w:w="25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구분</w:t>
            </w: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선발규모</w:t>
            </w:r>
          </w:p>
        </w:tc>
        <w:tc>
          <w:tcPr>
            <w:tcW w:w="1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총사업비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지원예산</w:t>
            </w:r>
          </w:p>
        </w:tc>
      </w:tr>
      <w:tr>
        <w:trPr>
          <w:trHeight w:val="496" w:hRule="atLeast"/>
          <w:cantSplit w:val="1"/>
        </w:trPr>
        <w:tc>
          <w:tcPr>
            <w:tcW w:w="6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유형</w:t>
            </w:r>
          </w:p>
        </w:tc>
        <w:tc>
          <w:tcPr>
            <w:tcW w:w="192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선도기업 연계형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</w:rPr>
            </w:r>
          </w:p>
        </w:tc>
        <w:tc>
          <w:tcPr>
            <w:tcW w:w="121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개사 내외</w:t>
            </w:r>
          </w:p>
        </w:tc>
        <w:tc>
          <w:tcPr>
            <w:tcW w:w="145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180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0" w:hanging="200"/>
              <w:jc w:val="both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신규 개발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기업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당 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개사 내외 선정</w:t>
            </w:r>
          </w:p>
        </w:tc>
      </w:tr>
      <w:tr>
        <w:trPr>
          <w:trHeight w:val="496" w:hRule="atLeast"/>
          <w:cantSplit w:val="1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060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44" w:right="0" w:hanging="244"/>
              <w:jc w:val="both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전환 및 포팅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기업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당 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개사 내외 선정</w:t>
            </w:r>
          </w:p>
        </w:tc>
      </w:tr>
      <w:tr>
        <w:trPr>
          <w:trHeight w:val="666" w:hRule="atLeast"/>
          <w:cantSplit w:val="1"/>
        </w:trPr>
        <w:tc>
          <w:tcPr>
            <w:tcW w:w="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유형</w:t>
            </w:r>
          </w:p>
        </w:tc>
        <w:tc>
          <w:tcPr>
            <w:tcW w:w="19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시장 창출형</w:t>
            </w: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개사 내외</w:t>
            </w:r>
          </w:p>
        </w:tc>
        <w:tc>
          <w:tcPr>
            <w:tcW w:w="1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120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7" w:right="0" w:hanging="367"/>
              <w:jc w:val="both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당 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</w:tc>
      </w:tr>
      <w:tr>
        <w:trPr>
          <w:trHeight w:val="666" w:hRule="atLeast"/>
          <w:cantSplit w:val="1"/>
        </w:trPr>
        <w:tc>
          <w:tcPr>
            <w:tcW w:w="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유형</w:t>
            </w:r>
          </w:p>
        </w:tc>
        <w:tc>
          <w:tcPr>
            <w:tcW w:w="19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실증지원 연계형</w:t>
            </w: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개사 내외</w:t>
            </w:r>
          </w:p>
        </w:tc>
        <w:tc>
          <w:tcPr>
            <w:tcW w:w="1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7" w:right="0" w:hanging="367"/>
              <w:jc w:val="both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당 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지원은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개분야에 한하여 지원 가능하며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컨소시엄 구성 불가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신청일 기준 본사 소재지가 대구인 기업은 평가 시 가점 부여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(3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과제 결과물 수요처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기업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학교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교사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등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도입 확약서 제출 기업은 평가 시 가점 부여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최대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5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각 유형별 총 지원금 한도내에서 선정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평가 배점 우선순위에 따라 지원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예산 조정될 수 있음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599" w:right="0" w:hanging="599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 유형별 지원 기업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과제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수가 미달인 경우 다른 유형으로 예산 전용 될 수 있음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평가결과에 따라 예산 규모 변동 될 수 있음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지원대상 없을 경우 재공고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참여기업 자부담금 없음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전액 지원금으로 사업예산 편성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596" w:right="0" w:hanging="5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사업비는 과제의 성격에 적합하도록 신청하여야 하며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평가위원의 판단에 따라 신청금액의 적정성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예산 범위 등을 고려하여 최종 지원여부 및 지원금액 확정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사업규모 및 내용에 맞지 않은 과도한 예산 책정은 평가 시 감점 요인이 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3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세부내용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원대상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최근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2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년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23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년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~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24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년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간 연속 에듀테크 개발지원 사업 수혜기업은 참여 제한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신청일 기준 본사 소재지가 대구인 기업은 평가 시 가점 부여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(3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3"/>
        <w:gridCol w:w="3450"/>
        <w:gridCol w:w="5147"/>
      </w:tblGrid>
      <w:tr>
        <w:trPr>
          <w:trHeight w:val="276" w:hRule="atLeast"/>
          <w:cantSplit w:val="0"/>
        </w:trPr>
        <w:tc>
          <w:tcPr>
            <w:tcW w:w="41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구분</w:t>
            </w:r>
          </w:p>
        </w:tc>
        <w:tc>
          <w:tcPr>
            <w:tcW w:w="5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세부내용</w:t>
            </w:r>
          </w:p>
        </w:tc>
      </w:tr>
      <w:tr>
        <w:trPr>
          <w:trHeight w:val="29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  <w:vertAlign w:val="superscript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선도기업 연계형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  <w:vertAlign w:val="superscript"/>
              </w:rPr>
              <w:t xml:space="preserve">*</w:t>
            </w:r>
          </w:p>
        </w:tc>
        <w:tc>
          <w:tcPr>
            <w:tcW w:w="5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신청일 기준 본사 또는 지사의 소재지가 대구인 기업</w:t>
            </w:r>
          </w:p>
        </w:tc>
      </w:tr>
      <w:tr>
        <w:trPr>
          <w:trHeight w:val="87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시장 창출형</w:t>
            </w:r>
          </w:p>
        </w:tc>
        <w:tc>
          <w:tcPr>
            <w:tcW w:w="5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신청일 기준 본사 또는 지사의 소재지가 대구인 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사업비 교부 전 창업이 가능한 예비 창업자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사업비 교부 전 지역이전 및 지사 설립이 가능한 역외기업</w:t>
            </w:r>
          </w:p>
        </w:tc>
      </w:tr>
      <w:tr>
        <w:trPr>
          <w:trHeight w:val="57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34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실증지원 연계형</w:t>
            </w:r>
          </w:p>
        </w:tc>
        <w:tc>
          <w:tcPr>
            <w:tcW w:w="5147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에듀테크 실증지원 참여기업 중 공고일 기준 본사의 소재지가 대구인 기업</w:t>
            </w:r>
          </w:p>
        </w:tc>
      </w:tr>
      <w:tr>
        <w:trPr>
          <w:trHeight w:val="296" w:hRule="atLeast"/>
          <w:cantSplit w:val="0"/>
        </w:trPr>
        <w:tc>
          <w:tcPr>
            <w:tcW w:w="41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공통사항</w:t>
            </w:r>
          </w:p>
        </w:tc>
        <w:tc>
          <w:tcPr>
            <w:tcW w:w="51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에듀테크 콘텐츠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제품 개발 및 상용화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  <w:vertAlign w:val="superscript"/>
              </w:rPr>
              <w:t xml:space="preserve">**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가능한 기업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에듀테크 분야 선도기업인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천재교육과 협력을 통한 개발 지원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**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상용화란 콘첸츠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/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제품이 시장이 출시 가능한 수준으로 개발·제작되어 있는 상태를 말함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241"/>
      </w:tblGrid>
      <w:tr>
        <w:trPr>
          <w:trHeight w:val="596" w:hRule="atLeast"/>
          <w:cantSplit w:val="0"/>
        </w:trPr>
        <w:tc>
          <w:tcPr>
            <w:tcW w:w="9241" w:type="dxa"/>
            <w:tcBorders>
              <w:top w:val="dotted" w:color="000000" w:sz="2" w:space="0"/>
              <w:left w:val="dotted" w:color="000000" w:sz="2" w:space="0"/>
              <w:bottom w:val="dotted" w:color="000000" w:sz="2" w:space="0"/>
              <w:right w:val="dotted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㈜</w:t>
            </w: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천재교육 소개 </w:t>
            </w: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/>
            </w:pPr>
            <w:r>
              <w:rPr/>
              <w:t xml:space="preserve">· 매 출 액</w:t>
            </w:r>
            <w:r>
              <w:rPr/>
              <w:t xml:space="preserve">: 1,110</w:t>
            </w:r>
            <w:r>
              <w:rPr/>
              <w:t xml:space="preserve">억원</w:t>
            </w:r>
            <w:r>
              <w:rPr/>
              <w:t xml:space="preserve">(</w:t>
            </w:r>
            <w:r>
              <w:rPr/>
              <w:t xml:space="preserve">계열사 포함 </w:t>
            </w:r>
            <w:r>
              <w:rPr/>
              <w:t xml:space="preserve">6,300</w:t>
            </w:r>
            <w:r>
              <w:rPr/>
              <w:t xml:space="preserve">억원</w:t>
            </w:r>
            <w:r>
              <w:rPr/>
              <w:t xml:space="preserve">) / </w:t>
            </w:r>
            <w:r>
              <w:rPr/>
              <w:t xml:space="preserve">· 종업원수</w:t>
            </w:r>
            <w:r>
              <w:rPr/>
              <w:t xml:space="preserve">:  673</w:t>
            </w:r>
            <w:r>
              <w:rPr/>
              <w:t xml:space="preserve">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87" w:right="0" w:hanging="187"/>
              <w:jc w:val="both"/>
              <w:rPr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/>
              <w:t xml:space="preserve">· 기업개요</w:t>
            </w:r>
            <w:r>
              <w:rPr/>
              <w:t xml:space="preserve">: 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차 교육과정부터 국정·검정·인정 교과용 도서를 개발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발행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(3,700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종에 이르는 유아동·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초·중·고등 학습 교재를 발간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및 스마트러닝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함초롬바탕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에듀테크 사업 등 신사업에 대한 투자와 개발을 지속하며 대한민국 교육 트렌드를 주도하는 국내 대표 에듀테크 기업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천재교육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연계 및 활용 방안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선도기업의 전문인력을 통한 콘텐츠 개발 멘토링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선도기업의 콘텐츠·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IP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라이선스를 활용한 신규 콘텐츠 개발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 ·천재교육 문제은행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교재 등의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IP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를 활용한 신규 에듀테크 콘텐츠 개발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 ·라이선스 기반 수익 공유로 에듀테크 기업의 부담완화 및 매출 창출 기회 제공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LMS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활용 비즈니스 연계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 ·선도기업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LMS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내 지역 에듀테크 기업의 콘텐츠 탑재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 ·선고기업 그룹 자체 및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B2C, B2B, B2G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등의 비즈니스 연계로 수익 모델 다양화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선도기업과 연계한 행사 및 공동 마케팅 지원 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2"/>
          <w:szCs w:val="22"/>
          <w:shd w:val="clear" w:color="auto" w:fill="auto"/>
        </w:rPr>
        <w:t xml:space="preserve">선도기업과 연계한 행사 및 공동 마케팅 지원 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10"/>
          <w:szCs w:val="10"/>
          <w:u w:val="single" w:color="00000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10"/>
          <w:szCs w:val="10"/>
          <w:u w:val="single" w:color="00000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원분야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27"/>
        <w:gridCol w:w="8483"/>
      </w:tblGrid>
      <w:tr>
        <w:trPr>
          <w:trHeight w:val="446" w:hRule="atLeast"/>
          <w:cantSplit w:val="0"/>
        </w:trPr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연번</w:t>
            </w:r>
          </w:p>
        </w:tc>
        <w:tc>
          <w:tcPr>
            <w:tcW w:w="84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과제내용</w:t>
            </w:r>
          </w:p>
        </w:tc>
      </w:tr>
      <w:tr>
        <w:trPr>
          <w:trHeight w:val="850" w:hRule="atLeast"/>
          <w:cantSplit w:val="0"/>
        </w:trPr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  <w:tc>
          <w:tcPr>
            <w:tcW w:w="84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학교생활 소통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기록 플랫폼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학부모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학생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교사간 소통 및 숙제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창작물 기록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학생 일정관리 기능 구현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온라인으로 출결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체험학습 등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신청 및 승인 가능 하도록 하는 프로그램</w:t>
            </w:r>
          </w:p>
        </w:tc>
      </w:tr>
      <w:tr>
        <w:trPr>
          <w:trHeight w:val="640" w:hRule="atLeast"/>
          <w:cantSplit w:val="0"/>
        </w:trPr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  <w:tc>
          <w:tcPr>
            <w:tcW w:w="84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반복적 행정 업무 대응 프로그램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회의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만족도 조사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간단한 안내 등을 간편하게 처리하기 위한 업무지원 프로그램</w:t>
            </w:r>
          </w:p>
        </w:tc>
      </w:tr>
      <w:tr>
        <w:trPr>
          <w:trHeight w:val="850" w:hRule="atLeast"/>
          <w:cantSplit w:val="0"/>
        </w:trPr>
        <w:tc>
          <w:tcPr>
            <w:tcW w:w="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  <w:tc>
          <w:tcPr>
            <w:tcW w:w="84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o AI Q&amp;A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82" w:right="0" w:hanging="382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단순 반복적인 질문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민원 대응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다문화 가정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다언어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응답 지원 등 단순한 언어로 답변 기능 구현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righ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지원분야 선정은 공교육 교원 및 지원기관 관계자의 자문을 통해서 선정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지원분야는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2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유형에 한하여 적용 대상이며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적용 과제의 경우 평가 시 가점 부여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(2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지원분야 미적용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자율 주제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과제도 지원 가능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다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원조건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3"/>
        <w:gridCol w:w="1979"/>
        <w:gridCol w:w="6618"/>
      </w:tblGrid>
      <w:tr>
        <w:trPr>
          <w:trHeight w:val="429" w:hRule="atLeast"/>
          <w:cantSplit w:val="0"/>
        </w:trPr>
        <w:tc>
          <w:tcPr>
            <w:tcW w:w="27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구분</w:t>
            </w:r>
          </w:p>
        </w:tc>
        <w:tc>
          <w:tcPr>
            <w:tcW w:w="6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세부내용</w:t>
            </w:r>
          </w:p>
        </w:tc>
      </w:tr>
      <w:tr>
        <w:trPr>
          <w:trHeight w:val="2026" w:hRule="atLeast"/>
          <w:cantSplit w:val="0"/>
        </w:trPr>
        <w:tc>
          <w:tcPr>
            <w:tcW w:w="27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공통사항</w:t>
            </w:r>
          </w:p>
        </w:tc>
        <w:tc>
          <w:tcPr>
            <w:tcW w:w="6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콘텐츠 개발은 지원 기업이 직접 수행하여야 함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다만 부분 위탁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용역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은 가능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사업기간 내 개발 완료가능 하여야 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결과물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콘텐츠·제품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사용 매뉴얼 제작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제출하여야 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지원금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당 신규고용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명 필수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개발 과정에 필요한 기술 및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IP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 대한 권리가 확보 되어야 함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특허권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저작권 등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215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1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  <w:vertAlign w:val="superscript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선도기업 연계형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  <w:vertAlign w:val="superscript"/>
              </w:rPr>
            </w:r>
          </w:p>
        </w:tc>
        <w:tc>
          <w:tcPr>
            <w:tcW w:w="6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아이디어 단계 또는 개발 중인 에듀테크 콘텐츠의 개발 지원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신규 콘텐츠 개발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-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기존 콘텐츠의 디지털 전환 및 플랫폼 전환 개발 지원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유형 지원의 경우 선도기업의 기술자문 등의 멘토링 및 플랫폼을 활용한 시장진출 하여야 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총 지원금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180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한도 내 지원</w:t>
            </w:r>
          </w:p>
        </w:tc>
      </w:tr>
      <w:tr>
        <w:trPr>
          <w:trHeight w:val="106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1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시장 창출형</w:t>
            </w:r>
          </w:p>
        </w:tc>
        <w:tc>
          <w:tcPr>
            <w:tcW w:w="66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예비창업자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역외기업 지원가능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지원분야 적용시 가점 부여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아이디어 단계 또는 개발 중인 에듀테크 콘텐츠의 신규 개발 지원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 개발완료 또는 시장 진출 중인 에듀테크 콘텐츠의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업그레이드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성능·품질 향상을 위한 개발 지원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총 지원금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120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한도 내 지원</w:t>
            </w:r>
          </w:p>
        </w:tc>
      </w:tr>
      <w:tr>
        <w:trPr>
          <w:trHeight w:val="1066" w:hRule="atLeast"/>
          <w:cantSplit w:val="0"/>
        </w:trPr>
        <w:tc>
          <w:tcPr>
            <w:tcW w:w="7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유형</w:t>
            </w:r>
          </w:p>
        </w:tc>
        <w:tc>
          <w:tcPr>
            <w:tcW w:w="19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실증지원 연계형</w:t>
            </w:r>
          </w:p>
        </w:tc>
        <w:tc>
          <w:tcPr>
            <w:tcW w:w="6618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에듀테크 실증지원 콘텐츠의 실증 의견을 반영한 콘텐츠 업그레이드 개발 지원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과제당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이내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07" w:right="0" w:hanging="20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총 지원금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 한도 내 지원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93" w:right="0" w:hanging="593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1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각 유형별 총 지원금 한도내에서 선정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평가 배점 우선순위에 따라 지원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예산 조정될 수 있음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96" w:right="0" w:hanging="39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지원 유형별 지원 기업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과제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수가 미달인 경우 다른 유형으로 예산 전용 가능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지원제외대상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46" w:right="0" w:hanging="64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최근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2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23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~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24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간 연속 에듀테크 개발지원 사업 참여 기업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49" w:right="0" w:hanging="6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신청일 현재 동일한 과제로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과제 목표와 산출물이 동일한 경우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타 지원사업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 선정되어 참여 중이거나 선정이 확정된 기업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7" w:right="0" w:hanging="66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신청일 현재 주관기업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참여기업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대표자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총괄책임자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세부책임자가 다음 중 하나에 해당하는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21" w:right="0" w:hanging="82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·기업의 부도 및 세무당국에 의하여 국세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지방세 등의 체납처분을 받은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·금융기업 등의 신용거래 불량자에 해당하는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외부감사 기업의 경우 최근 연도 결산감사 의견이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의견거절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”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또는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부적정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”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4"/>
          <w:szCs w:val="24"/>
          <w:shd w:val="clear" w:color="auto" w:fill="auto"/>
        </w:rPr>
        <w:t xml:space="preserve">기업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  <w:t xml:space="preserve">관리기업에서 시행한 지원사업에 주관기업 또는 참여기업으로 참여하여 결과보고서 미제출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  <w:t xml:space="preserve">정산금 및 환수금 미납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24"/>
          <w:szCs w:val="24"/>
          <w:shd w:val="clear" w:color="auto" w:fill="auto"/>
        </w:rPr>
        <w:t xml:space="preserve">기술료 미납이 있는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·관리기업에 접수일 기준 채무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임차료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관리비 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이 있는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·사업선정 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이행보증증권의 발행이 불가능한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05" w:right="0" w:hanging="70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4"/>
          <w:szCs w:val="24"/>
          <w:shd w:val="clear" w:color="auto" w:fill="auto"/>
        </w:rPr>
        <w:t xml:space="preserve">    ·기타 지원사업의 특성상 관리기업의 장이 사업참여제한 사유를 명시하여 공고한 사항에 해당되는 경우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상기 참여제한대상의 해당여부에 대하여 해당사항 없음을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신청·참여제한대상 여부 확인서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’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를 제출하여야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76" w:right="0" w:hanging="77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지원제외 대상에 해당되거나 결격사유가 확인될 경우에는 협약이 체결된 경우라 하더라도 지원사업의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취소 및 지원금 전액을 환수 조치할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마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선정절차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32"/>
        <w:gridCol w:w="1192"/>
        <w:gridCol w:w="6178"/>
        <w:gridCol w:w="1140"/>
      </w:tblGrid>
      <w:tr>
        <w:trPr>
          <w:trHeight w:val="446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선정방법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평가내용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평가결과</w:t>
            </w:r>
          </w:p>
        </w:tc>
      </w:tr>
      <w:tr>
        <w:trPr>
          <w:trHeight w:val="502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사업신청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e-mail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제출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(yunwh@dip.or.kr)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628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서류제출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우리원 사업담당자에게 신청서류 원본 제출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대구시 수성구 유니버시아드로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119,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대구스마트시티센터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8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층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서류평가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대상</w:t>
            </w:r>
          </w:p>
        </w:tc>
      </w:tr>
      <w:tr>
        <w:trPr>
          <w:trHeight w:val="608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서류평가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분야별 선정기준에 의한 과제수행의 적합성 평가 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발표평가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대상</w:t>
            </w:r>
          </w:p>
        </w:tc>
      </w:tr>
      <w:tr>
        <w:trPr>
          <w:trHeight w:val="628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발표평가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74" w:right="0" w:hanging="227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콘텐츠의 독창성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기획력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개발역량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상용화 가능성 등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과제수행 전반에 대한 심층 평가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현장평가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대상</w:t>
            </w:r>
          </w:p>
        </w:tc>
      </w:tr>
      <w:tr>
        <w:trPr>
          <w:trHeight w:val="608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현장평가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제출서류와 실제 개발환경 등의 일치성여부 검증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예산심의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대상</w:t>
            </w:r>
          </w:p>
        </w:tc>
      </w:tr>
      <w:tr>
        <w:trPr>
          <w:trHeight w:val="608" w:hRule="atLeast"/>
          <w:cantSplit w:val="0"/>
        </w:trPr>
        <w:tc>
          <w:tcPr>
            <w:tcW w:w="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단계</w:t>
            </w:r>
          </w:p>
        </w:tc>
        <w:tc>
          <w:tcPr>
            <w:tcW w:w="1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예산심의</w:t>
            </w:r>
          </w:p>
        </w:tc>
        <w:tc>
          <w:tcPr>
            <w:tcW w:w="6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7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예산 산정의 적합성 평가</w:t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협약체결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대상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바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선정방법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647" w:right="0" w:hanging="64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산업계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학계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유관기관 및 교원 등 전문가로 구성된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7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인 내외의 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위원단 구성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2235" w:right="0" w:hanging="223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접수된 과제는 서류평가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발표평가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현장평가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예산심의를 통해 지원과제로 선정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59" w:right="0" w:hanging="75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류평가는 평가기준에 의거 최고점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최저점을 제외한 산술평균합계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70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점 이상 기업 중 고득점 순으로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2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배수 기업을 선정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62" w:right="0" w:hanging="762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서류평가의 산술평균합계 점수가 동점인 경우 개발역량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시장진입가능성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기획력 순으로 득점이 높은 기업을 선정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59" w:right="0" w:hanging="75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발표평가는 평가기준에 의거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최고점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최저점을 제외한 산술평균합계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70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점이상을 합격대상으로 하며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,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고득점자 순으로 각 선정규모 내 선정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83" w:right="0" w:hanging="78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6"/>
          <w:w w:val="100"/>
          <w:position w:val="0"/>
          <w:sz w:val="26"/>
          <w:szCs w:val="26"/>
          <w:shd w:val="clear" w:color="auto" w:fill="auto"/>
        </w:rPr>
        <w:t xml:space="preserve">발표평가의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산술평균합계 점수가 동점인 경우 사업 내용의 타당성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사업추진체계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기대효과 순으로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6"/>
          <w:w w:val="100"/>
          <w:position w:val="0"/>
          <w:sz w:val="26"/>
          <w:szCs w:val="26"/>
          <w:shd w:val="clear" w:color="auto" w:fill="auto"/>
        </w:rPr>
        <w:t xml:space="preserve"> 득점이 높은 기업을 선정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56" w:right="0" w:hanging="75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현장평가는 제출서류와 실제 개발환경 등의 일치성을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Pass/Fail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평가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71" w:right="0" w:hanging="77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예산심의는 예산편성의 적절성을 심의하며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심의결과에 따라 예산 조정될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74" w:right="0" w:hanging="77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2"/>
          <w:w w:val="100"/>
          <w:position w:val="0"/>
          <w:sz w:val="26"/>
          <w:szCs w:val="26"/>
          <w:shd w:val="clear" w:color="auto" w:fill="auto"/>
        </w:rPr>
        <w:t xml:space="preserve">모든 평가에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서 평가 이후 기준 미달 또는 허위서류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증빙자료 불충분 등의 사유 발생 시 차순위 기업을 선정 함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서류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/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발표 평가 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70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점 이상 배점 기업 없는 경우 선정하지 않음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74" w:right="0" w:hanging="77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평가결과 적합 기업이 없는 경우 선정하지 않을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74" w:right="0" w:hanging="774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사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  <w:t xml:space="preserve">평가기준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우대사항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가산점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):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서류평가 및 발표평가에 적용 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최대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10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점 까지 반영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5"/>
        <w:gridCol w:w="1009"/>
        <w:gridCol w:w="4470"/>
        <w:gridCol w:w="917"/>
        <w:gridCol w:w="924"/>
      </w:tblGrid>
      <w:tr>
        <w:trPr>
          <w:trHeight w:val="406" w:hRule="atLeast"/>
          <w:cantSplit w:val="0"/>
        </w:trPr>
        <w:tc>
          <w:tcPr>
            <w:tcW w:w="2074" w:type="dxa"/>
            <w:gridSpan w:val="2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구분</w:t>
            </w:r>
          </w:p>
        </w:tc>
        <w:tc>
          <w:tcPr>
            <w:tcW w:w="4470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2774" w:type="dxa"/>
            <w:gridSpan w:val="6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배점</w:t>
            </w:r>
          </w:p>
        </w:tc>
      </w:tr>
      <w:tr>
        <w:trPr>
          <w:trHeight w:val="452" w:hRule="atLeast"/>
          <w:cantSplit w:val="0"/>
        </w:trPr>
        <w:tc>
          <w:tcPr>
            <w:tcW w:w="1065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우대사항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가산점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0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・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품질인증 등</w:t>
            </w:r>
          </w:p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 및 품질 인증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붙임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참고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지식재산권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본사소재지</w:t>
            </w:r>
          </w:p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제출일 기준 사업자등록증 상의 본사 소재지가 대구인 기업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본사 대구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(3)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수성알파시티 또는 동대구벤처밸리 입주기업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(*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제출일 기준 사업자등록증 주소 기준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입주기업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수요처발굴</w:t>
            </w:r>
          </w:p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개발 과제의 시장진출 계약 및 활용 확약</w:t>
            </w:r>
          </w:p>
        </w:tc>
        <w:tc>
          <w:tcPr>
            <w:tcW w:w="9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계약체결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(5)</w:t>
            </w:r>
          </w:p>
        </w:tc>
        <w:tc>
          <w:tcPr>
            <w:tcW w:w="92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협약체결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(3)</w:t>
            </w:r>
          </w:p>
        </w:tc>
        <w:tc>
          <w:tcPr>
            <w:tcW w:w="9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 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09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지원분야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적용 여부</w:t>
            </w:r>
          </w:p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공고문 상 지원분야 적용 여부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(*2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유형에 한하여 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미적용 과제도 제안 가능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적용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13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미적용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695" w:right="0" w:hanging="695"/>
        <w:jc w:val="right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95" w:right="0" w:hanging="695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서류평가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2"/>
          <w:szCs w:val="22"/>
          <w:shd w:val="clear" w:color="auto" w:fill="auto"/>
        </w:rPr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15"/>
        <w:gridCol w:w="6879"/>
        <w:gridCol w:w="854"/>
      </w:tblGrid>
      <w:tr>
        <w:trPr>
          <w:trHeight w:val="333" w:hRule="atLeast"/>
          <w:cantSplit w:val="0"/>
        </w:trPr>
        <w:tc>
          <w:tcPr>
            <w:tcW w:w="1615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6879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평가요소</w:t>
            </w:r>
          </w:p>
        </w:tc>
        <w:tc>
          <w:tcPr>
            <w:tcW w:w="854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배점</w:t>
            </w:r>
          </w:p>
        </w:tc>
      </w:tr>
      <w:tr>
        <w:trPr>
          <w:trHeight w:val="333" w:hRule="atLeast"/>
          <w:cantSplit w:val="0"/>
        </w:trPr>
        <w:tc>
          <w:tcPr>
            <w:tcW w:w="1615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기획력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6879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국내외 에듀테크 시장 동향의 파악 정도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79" w:type="dxa"/>
            <w:tcBorders>
              <w:top w:val="dotted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사업계획의 독창성 및 콘텐츠의 활용성</w:t>
            </w:r>
          </w:p>
        </w:tc>
        <w:tc>
          <w:tcPr>
            <w:tcW w:w="854" w:type="dxa"/>
            <w:tcBorders>
              <w:top w:val="dotted" w:color="000000" w:sz="2" w:space="0"/>
              <w:left w:val="single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79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지원사업 과제의 목적에 부합 여부</w:t>
            </w:r>
          </w:p>
        </w:tc>
        <w:tc>
          <w:tcPr>
            <w:tcW w:w="854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33" w:hRule="atLeast"/>
          <w:cantSplit w:val="0"/>
        </w:trPr>
        <w:tc>
          <w:tcPr>
            <w:tcW w:w="1615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개발역량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(40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6879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그간 개발 경험 및 기업의 건정성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79" w:type="dxa"/>
            <w:tcBorders>
              <w:top w:val="dotted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사업계획 대비 개발인력의 적합성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인원수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개발 숙련도 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854" w:type="dxa"/>
            <w:tcBorders>
              <w:top w:val="dotted" w:color="000000" w:sz="2" w:space="0"/>
              <w:left w:val="single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79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개발계획의 구체성</w:t>
            </w:r>
          </w:p>
        </w:tc>
        <w:tc>
          <w:tcPr>
            <w:tcW w:w="854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</w:p>
        </w:tc>
      </w:tr>
      <w:tr>
        <w:trPr>
          <w:trHeight w:val="333" w:hRule="atLeast"/>
          <w:cantSplit w:val="0"/>
        </w:trPr>
        <w:tc>
          <w:tcPr>
            <w:tcW w:w="1615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시장진입가능성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6879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수익모델의 구체성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79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시장진출 계획의 구체성</w:t>
            </w:r>
          </w:p>
        </w:tc>
        <w:tc>
          <w:tcPr>
            <w:tcW w:w="854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257" w:hRule="atLeast"/>
          <w:cantSplit w:val="0"/>
        </w:trPr>
        <w:tc>
          <w:tcPr>
            <w:tcW w:w="8495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소     계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19" w:hRule="atLeast"/>
          <w:cantSplit w:val="0"/>
        </w:trPr>
        <w:tc>
          <w:tcPr>
            <w:tcW w:w="1615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가산점</w:t>
            </w:r>
          </w:p>
        </w:tc>
        <w:tc>
          <w:tcPr>
            <w:tcW w:w="68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우대사항 중 해당항목 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 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236" w:hRule="atLeast"/>
          <w:cantSplit w:val="0"/>
        </w:trPr>
        <w:tc>
          <w:tcPr>
            <w:tcW w:w="8495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합     계</w:t>
            </w:r>
          </w:p>
        </w:tc>
        <w:tc>
          <w:tcPr>
            <w:tcW w:w="854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110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428" w:right="0" w:hanging="428"/>
        <w:jc w:val="right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  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평가내용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평가지표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배점 조정될 수 있음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646" w:right="0" w:hanging="646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발표평가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589"/>
        <w:gridCol w:w="964"/>
        <w:gridCol w:w="1813"/>
        <w:gridCol w:w="3681"/>
        <w:gridCol w:w="624"/>
        <w:gridCol w:w="624"/>
      </w:tblGrid>
      <w:tr>
        <w:trPr>
          <w:trHeight w:val="256" w:hRule="atLeast"/>
          <w:cantSplit w:val="0"/>
        </w:trPr>
        <w:tc>
          <w:tcPr>
            <w:tcW w:w="2553" w:type="dxa"/>
            <w:gridSpan w:val="2"/>
            <w:vMerge w:val="restart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5494" w:type="dxa"/>
            <w:gridSpan w:val="2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평가요소</w:t>
            </w:r>
          </w:p>
        </w:tc>
        <w:tc>
          <w:tcPr>
            <w:tcW w:w="1249" w:type="dxa"/>
            <w:gridSpan w:val="2"/>
            <w:vMerge w:val="restart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배점</w:t>
            </w:r>
          </w:p>
        </w:tc>
      </w:tr>
      <w:tr>
        <w:trPr>
          <w:trHeight w:val="256" w:hRule="atLeast"/>
          <w:cantSplit w:val="0"/>
        </w:trPr>
        <w:tc>
          <w:tcPr>
            <w:gridSpan w:val="2"/>
            <w:vMerge w:val="continue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평가지표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평가내용</w:t>
            </w:r>
          </w:p>
        </w:tc>
        <w:tc>
          <w:tcPr>
            <w:gridSpan w:val="2"/>
            <w:vMerge w:val="continue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668" w:hRule="atLeast"/>
          <w:cantSplit w:val="0"/>
        </w:trPr>
        <w:tc>
          <w:tcPr>
            <w:tcW w:w="1589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사업추진체계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6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조직 및 운영체계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추진 조직 역량 및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의지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제안기업의 추진의지 및 역량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총괄책임자의 전문성 및 역량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조직 및 운영체계 전문성 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6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30</w:t>
            </w:r>
          </w:p>
        </w:tc>
      </w:tr>
      <w:tr>
        <w:trPr>
          <w:trHeight w:val="66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 수행역량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제안기업의 전담인력 확보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전담인력의 역할분담 적절성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 인프라 확보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주관기업의 재무건전성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66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기업 성장가능성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71" w:right="0" w:hanging="271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매출액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고용유지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수출액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정부과제 및 자체기술개발 수행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  <w:t xml:space="preserve">객관지표점수표 기준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  <w:t xml:space="preserve">)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884" w:hRule="atLeast"/>
          <w:cantSplit w:val="0"/>
        </w:trPr>
        <w:tc>
          <w:tcPr>
            <w:tcW w:w="1589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 내용의 타당성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(40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사업목표의 명확성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사업기획의 충실성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사업목표의 적절성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사업비전 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 최종목표와 단계별 목표의 적절성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 목표수립 근거의 합리성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6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40</w:t>
            </w:r>
          </w:p>
        </w:tc>
      </w:tr>
      <w:tr>
        <w:trPr>
          <w:trHeight w:val="884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 및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추진전략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 추진 단계별 추진 가능성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사업내용의 적절성 및 구체성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 근거자료의 합리성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 일정 및 산출물의 타당성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884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사업기술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사업내용의 기술성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제안기업의 보유 기술 전문성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핵심기술 보유여부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기술개발 상용화 및 사업화 실적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기존 기술 및 사업과의 차별성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대체 가능성 및 유사서비스와의 차별성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상용화 가능성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기술개발 상용화 및 사업화 계획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32" w:right="0" w:hanging="332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결과물의 상용화 시기 및 시장 진입 가능성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15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44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 구성의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적절성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 계상의 적절성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산출근거의 구체성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658" w:hRule="atLeast"/>
          <w:cantSplit w:val="0"/>
        </w:trPr>
        <w:tc>
          <w:tcPr>
            <w:tcW w:w="1589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기대효과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활성화</w:t>
            </w:r>
          </w:p>
        </w:tc>
        <w:tc>
          <w:tcPr>
            <w:tcW w:w="1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지역산업 공헌도</w:t>
            </w:r>
          </w:p>
        </w:tc>
        <w:tc>
          <w:tcPr>
            <w:tcW w:w="3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지역산업 활성화 노력 및 실적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지원기업 생산성 향상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기술성과 향상도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고용 창출 계획 적정성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지역산업 공헌도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452" w:hRule="atLeast"/>
          <w:cantSplit w:val="0"/>
        </w:trPr>
        <w:tc>
          <w:tcPr>
            <w:tcW w:w="1589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자체평가지표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(MBO)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공통성과지표</w:t>
            </w:r>
          </w:p>
        </w:tc>
        <w:tc>
          <w:tcPr>
            <w:tcW w:w="54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성과지표의 달성가능성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62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자율지표</w:t>
            </w:r>
          </w:p>
        </w:tc>
        <w:tc>
          <w:tcPr>
            <w:tcW w:w="54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성과지표의 우수성 및 달성가능성</w:t>
            </w:r>
          </w:p>
        </w:tc>
        <w:tc>
          <w:tcPr>
            <w:tcW w:w="6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313" w:hRule="atLeast"/>
          <w:cantSplit w:val="0"/>
        </w:trPr>
        <w:tc>
          <w:tcPr>
            <w:tcW w:w="8048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소   계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</w:p>
        </w:tc>
      </w:tr>
      <w:tr>
        <w:trPr>
          <w:trHeight w:val="313" w:hRule="atLeast"/>
          <w:cantSplit w:val="0"/>
        </w:trPr>
        <w:tc>
          <w:tcPr>
            <w:tcW w:w="25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가산점</w:t>
            </w:r>
          </w:p>
        </w:tc>
        <w:tc>
          <w:tcPr>
            <w:tcW w:w="54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우대사항 중 해당항목 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최대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점 배점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</w:tr>
      <w:tr>
        <w:trPr>
          <w:trHeight w:val="313" w:hRule="atLeast"/>
          <w:cantSplit w:val="0"/>
        </w:trPr>
        <w:tc>
          <w:tcPr>
            <w:tcW w:w="8048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합   계</w:t>
            </w:r>
          </w:p>
        </w:tc>
        <w:tc>
          <w:tcPr>
            <w:tcW w:w="1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f2f2f2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110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5"/>
        <w:gridCol w:w="1009"/>
        <w:gridCol w:w="4470"/>
        <w:gridCol w:w="917"/>
        <w:gridCol w:w="918"/>
        <w:gridCol w:w="938"/>
      </w:tblGrid>
      <w:tr>
        <w:trPr>
          <w:trHeight w:val="406" w:hRule="atLeast"/>
          <w:cantSplit w:val="0"/>
        </w:trPr>
        <w:tc>
          <w:tcPr>
            <w:tcW w:w="2074" w:type="dxa"/>
            <w:gridSpan w:val="2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구분</w:t>
            </w:r>
          </w:p>
        </w:tc>
        <w:tc>
          <w:tcPr>
            <w:tcW w:w="4470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2774" w:type="dxa"/>
            <w:gridSpan w:val="3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배점</w:t>
            </w:r>
          </w:p>
        </w:tc>
      </w:tr>
      <w:tr>
        <w:trPr>
          <w:trHeight w:val="939" w:hRule="atLeast"/>
          <w:cantSplit w:val="0"/>
        </w:trPr>
        <w:tc>
          <w:tcPr>
            <w:tcW w:w="1065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u w:val="single" w:color="000000"/>
                <w:shd w:val="clear" w:color="auto" w:fill="ffff00"/>
              </w:rPr>
              <w:t xml:space="preserve">객관지표</w:t>
            </w:r>
          </w:p>
        </w:tc>
        <w:tc>
          <w:tcPr>
            <w:tcW w:w="100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기업규모 및 신용정보</w:t>
            </w:r>
          </w:p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년간 평균 매출액 대비 최근년도 매출액 증가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최근년도 재무제표는 부가세과세표준증명 등 매출확인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7" w:right="0" w:hanging="207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증빙가능한 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년간 실적으로 산출하되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 이내의 초기창업기업의 경우 증빙 가능한 연평균 증가율로 산정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증가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유지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감소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7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과제 제출일 기준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직전년도 대비 근로자 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원천징수이행상황신고서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4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대보험가입자명부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제출일자 기준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100%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초과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~90%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90%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7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정부과제 및 자체기술개발 수행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정부과제 수행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지원금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억원 이상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동일과제 내용 제외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직전년도 수출 건수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  <w:tr>
        <w:trPr>
          <w:trHeight w:val="45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⚬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직전년도 연구개발인력 비율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연구개발인력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종사자수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원천징수이행상황신고서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연구개발 인력현황표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*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확인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8" w:right="0" w:hanging="288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*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연구개발 인력현황표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기업부설연구소 보유기업 한국산업기술진흥협회 발급서류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미보유기업의 경우 관련분야 전공자 및 관련분야 경력 확인 가능서류 대체 가능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</w:p>
        </w:tc>
        <w:tc>
          <w:tcPr>
            <w:tcW w:w="9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~30%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9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right"/>
        <w:rPr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  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평가내용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평가지표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배점 조정될 수 있음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평가지표별 세부평가 기준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796"/>
        <w:gridCol w:w="1305"/>
        <w:gridCol w:w="1645"/>
        <w:gridCol w:w="5550"/>
      </w:tblGrid>
      <w:tr>
        <w:trPr>
          <w:trHeight w:val="293" w:hRule="atLeast"/>
          <w:cantSplit w:val="0"/>
        </w:trPr>
        <w:tc>
          <w:tcPr>
            <w:tcW w:w="2102" w:type="dxa"/>
            <w:gridSpan w:val="2"/>
            <w:vMerge w:val="restart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7196" w:type="dxa"/>
            <w:gridSpan w:val="2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평가요소</w:t>
            </w:r>
          </w:p>
        </w:tc>
      </w:tr>
      <w:tr>
        <w:trPr>
          <w:trHeight w:val="293" w:hRule="atLeast"/>
          <w:cantSplit w:val="0"/>
        </w:trPr>
        <w:tc>
          <w:tcPr>
            <w:gridSpan w:val="2"/>
            <w:vMerge w:val="continue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평가지표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평가기준</w:t>
            </w:r>
          </w:p>
        </w:tc>
      </w:tr>
      <w:tr>
        <w:trPr>
          <w:trHeight w:val="1861" w:hRule="atLeast"/>
          <w:cantSplit w:val="0"/>
        </w:trPr>
        <w:tc>
          <w:tcPr>
            <w:tcW w:w="796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1.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추진체계</w:t>
            </w:r>
          </w:p>
        </w:tc>
        <w:tc>
          <w:tcPr>
            <w:tcW w:w="130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(1-1)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조직 및 운영체계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추진 조직 역량 및 의지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 추진에 있어 주관기업의 사업이해도가 충분한가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1" w:right="0" w:hanging="281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제안기업의 비전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비전에 따른 발전 로드맵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회사 운영 측면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술적 측면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설립 이후 성장 경과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향후 성장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발전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가능성이 타당하고 높게 평가되는가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60" w:right="0" w:hanging="26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 총괄책임자로서 충분한 기술적 전문성과 역량을 갖추었는가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④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사업추진체계 및 역할분담 방안을 적절히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1105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사업추진 수행역량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사업을 추진하기에 충분한 전담인력을 확보하였는가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사업을 추진하는 전담인력의 역할 분담은 타당한가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 추진에 필요한 연구 인력 및 인프라가 확보되었는가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④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수행기업의 재무건전성은 우수한가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601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기업 성장가능성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69" w:right="0" w:hanging="26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정량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년간 기업 매출액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고용유지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수출액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정부과제 수주실적 등 사업추진에 적정한가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1357" w:hRule="atLeast"/>
          <w:cantSplit w:val="0"/>
        </w:trPr>
        <w:tc>
          <w:tcPr>
            <w:tcW w:w="796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내용의 타당성</w:t>
            </w:r>
          </w:p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(2-1)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사업목표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사업목표의 명확성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사업이 수행과제의 목적에 부합하는가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 및 세부사업별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단계별 목표가 체계적으로 수립되었는가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56" w:right="0" w:hanging="256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세부사업별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단계별 목표가 명확히 제시되고 상호유기적으로 구성되었는가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135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(2-2)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사업내용의 추진전략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65" w:right="0" w:hanging="265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기술개발전략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사업관리계획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평가계획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성과 등 사업추진전략을 적절히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78" w:right="0" w:hanging="278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 기획과 관련하여 국내외 시장 및 산업 동향분석을 수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행하였는가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기술수요조사 등 체계적인 사전조사를 통해 기획되었는가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3" w:right="0" w:hanging="283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④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 추진 일정은 적절히 배분되고 그에 따른 산출물의 결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과가 타당한가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135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(2-3)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사업기술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사업내용의 기술성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6" w:right="0" w:hanging="286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 주관기업이 보유한 기술은 해당 기술분야의 기술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경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쟁력 확보와 연관기술 개발 측면에서 기술적 파급효과가 큰가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2" w:right="0" w:hanging="282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 사업과 유사중복 가능성이 있는 기존 사업과의 차별성을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지원대상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기술분야 등의 다양한 측면에서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2" w:right="0" w:hanging="282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주관기업의 보유기술에 의한 기술개발 상용화 및 사업화 실적 및 계획이 있는가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6" w:right="0" w:hanging="286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④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해당사업으로 추진한 산출물이 사업기한 내 상용화 및 시장 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입이 가능한가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76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(2-4)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사업비 구성의 적절성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사업예산의 산출근거가 명확하고 운용계획을 적절히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1357" w:hRule="atLeast"/>
          <w:cantSplit w:val="0"/>
        </w:trPr>
        <w:tc>
          <w:tcPr>
            <w:tcW w:w="79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기대효과</w:t>
            </w:r>
          </w:p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(3-1)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활성화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지역사회 공헌도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69" w:right="0" w:hanging="26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해당사업 추진 시 지원기업의 생산성 향상 및 기술성과 향상이 기대되는가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해당사업 추진 시 지역사회 고용창출에 효과가 기대되는가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81" w:right="0" w:hanging="281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해당사업 추진과 관련하여 사회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경제적 파급효과를 구체적으로 분석하여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609" w:hRule="atLeast"/>
          <w:cantSplit w:val="0"/>
        </w:trPr>
        <w:tc>
          <w:tcPr>
            <w:tcW w:w="796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4.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자체평가지표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(MBO)</w:t>
            </w:r>
          </w:p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(4-1)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공통성과지표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성과지표의 타당성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해당과제 필수 공통지표를 충실히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  <w:tr>
        <w:trPr>
          <w:trHeight w:val="60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0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(4-2)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자율지표</w:t>
            </w:r>
          </w:p>
        </w:tc>
        <w:tc>
          <w:tcPr>
            <w:tcW w:w="164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성과지표의 타당성</w:t>
            </w:r>
          </w:p>
        </w:tc>
        <w:tc>
          <w:tcPr>
            <w:tcW w:w="5550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당사업의 목적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사업목표에 맞게 자율지표를 적절히 제시하였는가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해당사업의 제시 목표가 구체적이고 달성 가능한가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?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right"/>
        <w:rPr>
          <w:rFonts w:ascii="함초롬바탕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함초롬바탕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793" w:right="0" w:hanging="793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현장평가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7"/>
        <w:gridCol w:w="6146"/>
        <w:gridCol w:w="1053"/>
        <w:gridCol w:w="1166"/>
      </w:tblGrid>
      <w:tr>
        <w:trPr>
          <w:trHeight w:val="862" w:hRule="atLeast"/>
          <w:cantSplit w:val="0"/>
        </w:trPr>
        <w:tc>
          <w:tcPr>
            <w:tcW w:w="977" w:type="dxa"/>
            <w:tcBorders>
              <w:top w:val="single" w:color="000000" w:sz="9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단계</w:t>
            </w:r>
          </w:p>
        </w:tc>
        <w:tc>
          <w:tcPr>
            <w:tcW w:w="6146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 확인항목</w:t>
            </w:r>
          </w:p>
        </w:tc>
        <w:tc>
          <w:tcPr>
            <w:tcW w:w="105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점검결과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일치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불일치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166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조치결과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즉시조치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개선권고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</w:tr>
      <w:tr>
        <w:trPr>
          <w:trHeight w:val="482" w:hRule="atLeast"/>
          <w:cantSplit w:val="0"/>
        </w:trPr>
        <w:tc>
          <w:tcPr>
            <w:tcW w:w="977" w:type="dxa"/>
            <w:vMerge w:val="restart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확인</w:t>
            </w:r>
          </w:p>
        </w:tc>
        <w:tc>
          <w:tcPr>
            <w:tcW w:w="8366" w:type="dxa"/>
            <w:gridSpan w:val="3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1.1.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현장 확인</w:t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사업계획서의 기업 주소와 일치하는가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 수행에 필요한 시설과 장비는 갖추어졌는가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 수행시 기업 담당자의 역할에 대해 인지하고 있는가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tcW w:w="977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실태파악</w:t>
            </w:r>
          </w:p>
        </w:tc>
        <w:tc>
          <w:tcPr>
            <w:tcW w:w="83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2.1.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사업의 이해도</w:t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수행과제의 사업내용 및 기간에 대해 인지하고 있는가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3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2.2.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 참여 의사</w:t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전담기관의 지원 요청 내용에 적극적으로 참여의사가 있는가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3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2.3.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인적자원 확보 여부 </w:t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 수행에 필요한 인력이 충분히 확보되어 있는가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?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tcW w:w="977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안내</w:t>
            </w:r>
          </w:p>
        </w:tc>
        <w:tc>
          <w:tcPr>
            <w:tcW w:w="83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3.1.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지원사업 내용 고지</w:t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86" w:right="0" w:hanging="18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사업내용 변경 등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사업수행계획서 내용 및 협약 변경 사항이 발생하였을 때 해당내용을 담당 간사에게 신속히 보고하고 승인을 득하여야 함 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86" w:right="0" w:hanging="18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사업비 사용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지원금은 협약된 용도 이외 목적으로 사용이 불가하며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중간 및 최종 평가결과에 따라 지원금 환수 및 참여제한 등의 제재조치를 취할 수 있음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86" w:right="0" w:hanging="18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사업비는 다른 용도의 자금과 분리하여 별도의 전용통장으로 관리하여야 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86" w:right="0" w:hanging="18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민간부담금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현금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및 이행지급보증보험증권은 협약체결 이후 사업비 지급 이전까지 납부 제출하여야 함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8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71" w:right="0" w:hanging="171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필수이행사항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본 사업기간 내 완제품을 개발해야 하며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역량강화 교육·컨설팅 등 진흥원에서 추진하는 프로그램에 의무 참여하여야 함</w:t>
            </w:r>
          </w:p>
        </w:tc>
        <w:tc>
          <w:tcPr>
            <w:tcW w:w="10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28" w:hRule="atLeast"/>
          <w:cantSplit w:val="0"/>
        </w:trPr>
        <w:tc>
          <w:tcPr>
            <w:tcW w:w="977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점검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의견</w:t>
            </w:r>
          </w:p>
        </w:tc>
        <w:tc>
          <w:tcPr>
            <w:tcW w:w="83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종합의견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해당항목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✔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표시</w:t>
            </w:r>
          </w:p>
        </w:tc>
      </w:tr>
      <w:tr>
        <w:trPr>
          <w:trHeight w:val="52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적정</w:t>
            </w:r>
          </w:p>
        </w:tc>
        <w:tc>
          <w:tcPr>
            <w:tcW w:w="22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2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현장 조치</w:t>
            </w:r>
          </w:p>
        </w:tc>
        <w:tc>
          <w:tcPr>
            <w:tcW w:w="22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2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개선사항 재확인 필요</w:t>
            </w:r>
          </w:p>
        </w:tc>
        <w:tc>
          <w:tcPr>
            <w:tcW w:w="22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2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146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4.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특이사항</w:t>
            </w:r>
          </w:p>
        </w:tc>
        <w:tc>
          <w:tcPr>
            <w:tcW w:w="22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80" w:lineRule="auto"/>
        <w:ind w:left="428" w:right="0" w:hanging="428"/>
        <w:jc w:val="right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3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평가내용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평가지표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배점 조정될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현장평가 결과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개 항목 이상 불일치 판정 시 불합격 판정 됨</w:t>
      </w:r>
    </w:p>
    <w:p>
      <w:r>
        <w:br w:type="page"/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743"/>
        <w:gridCol w:w="8781"/>
      </w:tblGrid>
      <w:tr>
        <w:trPr>
          <w:trHeight w:val="596" w:hRule="atLeast"/>
          <w:cantSplit w:val="0"/>
        </w:trPr>
        <w:tc>
          <w:tcPr>
            <w:tcW w:w="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ccccc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참조</w:t>
            </w:r>
          </w:p>
        </w:tc>
        <w:tc>
          <w:tcPr>
            <w:tcW w:w="87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인증기준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□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SW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프로세스 인증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19"/>
        <w:gridCol w:w="1378"/>
        <w:gridCol w:w="2868"/>
        <w:gridCol w:w="519"/>
        <w:gridCol w:w="1378"/>
        <w:gridCol w:w="2868"/>
      </w:tblGrid>
      <w:tr>
        <w:trPr>
          <w:trHeight w:val="369" w:hRule="atLeast"/>
          <w:cantSplit w:val="0"/>
        </w:trPr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No.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종류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인증내용</w:t>
            </w:r>
          </w:p>
        </w:tc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No.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종류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인증내용</w:t>
            </w:r>
          </w:p>
        </w:tc>
      </w:tr>
      <w:tr>
        <w:trPr>
          <w:trHeight w:val="539" w:hRule="atLeast"/>
          <w:cantSplit w:val="0"/>
        </w:trPr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SP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프로세스 인증</w:t>
            </w:r>
          </w:p>
        </w:tc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CMMI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프로세스 인증</w:t>
            </w:r>
          </w:p>
        </w:tc>
      </w:tr>
      <w:tr>
        <w:trPr>
          <w:trHeight w:val="539" w:hRule="atLeast"/>
          <w:cantSplit w:val="0"/>
        </w:trPr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TMMi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테스트 프로세스 인증</w:t>
            </w:r>
          </w:p>
        </w:tc>
        <w:tc>
          <w:tcPr>
            <w:tcW w:w="5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</w:p>
        </w:tc>
        <w:tc>
          <w:tcPr>
            <w:tcW w:w="13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SPICE</w:t>
            </w:r>
          </w:p>
        </w:tc>
        <w:tc>
          <w:tcPr>
            <w:tcW w:w="28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프로세스 인증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□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SW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제품 인증 및 기타인증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456"/>
        <w:gridCol w:w="1871"/>
        <w:gridCol w:w="2437"/>
        <w:gridCol w:w="456"/>
        <w:gridCol w:w="1871"/>
        <w:gridCol w:w="2437"/>
      </w:tblGrid>
      <w:tr>
        <w:trPr>
          <w:trHeight w:val="482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No.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종류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인증내용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No.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종류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인증내용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GS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제품 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15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EPC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성능인증제품마크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웹 접근성 품질마크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웹 사이트 접근성 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16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모바일접근성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장애인접근성준수</w:t>
            </w:r>
          </w:p>
        </w:tc>
      </w:tr>
      <w:tr>
        <w:trPr>
          <w:trHeight w:val="722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ICT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융합 품질인증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ICT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융합 기술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제품인증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17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KTL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마크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ISO25023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기준 소프트웨어 품질인증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IOS9001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품질경영시스템에 대한 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18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TTA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마크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한국정보통신기술협회인증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7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7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정보보호 제품성능 평가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정보보호 제품성능 평가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19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A-SPICE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차량용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개발 프로세스 인증</w:t>
            </w:r>
          </w:p>
        </w:tc>
      </w:tr>
      <w:tr>
        <w:trPr>
          <w:trHeight w:val="722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6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ISMS-P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정보보호 및 개인정보 보호 관리체계 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EMV Level2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스마트카드 결제단말기 응용어플리케이션 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7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CC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보안적합성 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21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POS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POS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단말기 보안기능 시험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8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ISO/IEC27001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정보보안경영시스템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22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GA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개방형 앱세서리 시험인증</w:t>
            </w:r>
          </w:p>
        </w:tc>
      </w:tr>
      <w:tr>
        <w:trPr>
          <w:trHeight w:val="722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9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ISO/IEC25000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SW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품질 관련 국제표준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*KOLAS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마크 포함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23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TL9000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정보통신품질경영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KC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국가통합인증마크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24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IMS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중소기업 정보화 경영체제 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11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CE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EU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통합규격인증마크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PMS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기업경영시스템 역량수준인증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12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FCC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인증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미국연방통신위원회인증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26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InnoBiz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기술혁신형 중소기업인증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13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NEP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신제품인증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27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MainBiz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경영혁신형 중소기업인증</w:t>
            </w:r>
          </w:p>
        </w:tc>
      </w:tr>
      <w:tr>
        <w:trPr>
          <w:trHeight w:val="596" w:hRule="atLeast"/>
          <w:cantSplit w:val="0"/>
        </w:trPr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14</w:t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NET</w:t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신기술인증</w:t>
            </w:r>
          </w:p>
        </w:tc>
        <w:tc>
          <w:tcPr>
            <w:tcW w:w="4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  <w:tr2bl w:val="single" w:color="000000" w:sz="2" w:space="0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  <w:tr2bl w:val="single" w:color="000000" w:sz="2" w:space="0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4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  <w:tr2bl w:val="single" w:color="000000" w:sz="2" w:space="0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5560"/>
        </w:tabs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기타인증은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IT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관련 서비스인증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(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품질경영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관리체계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, 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정보보호 등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)</w:t>
      </w:r>
      <w:r>
        <w:rPr>
          <w:rStyle w:val="custom0"/>
          <w:rFonts w:ascii="휴먼고딕" w:hAnsi="Arial Unicode MS" w:eastAsia="휴먼고딕" w:cs="휴먼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  <w:t xml:space="preserve">으로 제한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428" w:right="0" w:hanging="428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428" w:right="0" w:hanging="428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아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  <w:t xml:space="preserve">지원금 지급방법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20" w:right="0" w:hanging="72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1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차 지원금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협약체결 후 지원금 신청서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(1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차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및 지급보증서 수령 후 총 지원금의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50%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이내 지급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right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66"/>
        <w:gridCol w:w="2353"/>
        <w:gridCol w:w="2013"/>
        <w:gridCol w:w="2126"/>
      </w:tblGrid>
      <w:tr>
        <w:trPr>
          <w:trHeight w:val="369" w:hRule="atLeast"/>
          <w:cantSplit w:val="0"/>
        </w:trPr>
        <w:tc>
          <w:tcPr>
            <w:tcW w:w="2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구   분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제출시기</w:t>
            </w:r>
          </w:p>
        </w:tc>
        <w:tc>
          <w:tcPr>
            <w:tcW w:w="2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보험금액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보험기간</w:t>
            </w:r>
          </w:p>
        </w:tc>
      </w:tr>
      <w:tr>
        <w:trPr>
          <w:trHeight w:val="313" w:hRule="atLeast"/>
          <w:cantSplit w:val="0"/>
        </w:trPr>
        <w:tc>
          <w:tcPr>
            <w:tcW w:w="2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이행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지급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보증보험증권</w:t>
            </w:r>
          </w:p>
        </w:tc>
        <w:tc>
          <w:tcPr>
            <w:tcW w:w="23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차 지원금 신청 시 </w:t>
            </w:r>
          </w:p>
        </w:tc>
        <w:tc>
          <w:tcPr>
            <w:tcW w:w="2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지원금의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100%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사업기간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+ 90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일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이행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지급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보증보험증권 제출시기에 미제출 시 지원 취소 및 협약 해지 등 후속 처리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보증금액은 협약 지원금의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100%,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보험기간은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’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사업기간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사업시작일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~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사업종료일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) + 90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일까지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95"/>
          <w:position w:val="0"/>
          <w:sz w:val="22"/>
          <w:szCs w:val="22"/>
          <w:shd w:val="clear" w:color="auto" w:fill="auto"/>
        </w:rPr>
        <w:t xml:space="preserve">로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808" w:right="0" w:hanging="808"/>
        <w:jc w:val="left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 2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차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지원금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3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중간 진도점검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중간평가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후 지원금 신청서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(2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차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수령 후 잔여 지원금 지급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82"/>
        <w:gridCol w:w="339"/>
        <w:gridCol w:w="1982"/>
        <w:gridCol w:w="339"/>
        <w:gridCol w:w="1982"/>
        <w:gridCol w:w="339"/>
        <w:gridCol w:w="1983"/>
      </w:tblGrid>
      <w:tr>
        <w:trPr>
          <w:trHeight w:val="596" w:hRule="atLeast"/>
          <w:cantSplit w:val="0"/>
        </w:trPr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선정평가</w:t>
            </w:r>
          </w:p>
        </w:tc>
        <w:tc>
          <w:tcPr>
            <w:tcW w:w="339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04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pict>
                <v:group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 style="height:24.52pt;margin-left:0pt;margin-top:0pt;mso-position-horizontal-relative:char;mso-position-vertical-relative:line;position:;width:9.87pt;z-index:112;" coordsize="987,2452">
                  <v:shape id="_x0000_s1858560133" style="height:2036pt;left:2pt;position:absolute;top:415pt;width:984pt;" coordsize="984,2036" fillcolor="#000000" path="m599,1615l105,1615l0,1301l658,94l677,0l913,654l984,988l683,2036l599,1735l599,1615">
                    <v:fill color="#000000"/>
                    <v:stroke weight="0.33pt" color="#000000" linestyle="single" joinstyle="miter" endcap="flat"/>
                  </v:shape>
                  <v:shape id="_x0000_s1858560134" style="height:2159pt;left:0pt;position:absolute;top:0pt;width:914pt;" coordsize="914,2159" fillcolor="#ffffff" path="m914,1073l585,0l585,432l0,431l0,1712l601,1713l601,2159l914,1073">
                    <v:fill color="#ffffff"/>
                    <v:stroke weight="0.32pt" color="#000000" linestyle="single" joinstyle="round" endcap="round"/>
                  </v:shape>
                </v:group>
              </w:pic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중간현장 점검</w:t>
            </w:r>
          </w:p>
        </w:tc>
        <w:tc>
          <w:tcPr>
            <w:tcW w:w="339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04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pict>
                <v:group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 style="height:24.52pt;margin-left:0pt;margin-top:0pt;mso-position-horizontal-relative:char;mso-position-vertical-relative:line;position:;width:9.87pt;z-index:113;" coordsize="987,2452">
                  <v:shape id="_x0000_s1858560137" style="height:2036pt;left:2pt;position:absolute;top:415pt;width:984pt;" coordsize="984,2036" fillcolor="#000000" path="m599,1615l105,1615l0,1301l658,94l677,0l913,654l984,988l683,2036l599,1735l599,1615">
                    <v:fill color="#000000"/>
                    <v:stroke weight="0.33pt" color="#000000" linestyle="single" joinstyle="miter" endcap="flat"/>
                  </v:shape>
                  <v:shape id="_x0000_s1858560138" style="height:2159pt;left:0pt;position:absolute;top:0pt;width:914pt;" coordsize="914,2159" fillcolor="#ffffff" path="m914,1073l585,0l585,432l0,431l0,1712l601,1713l601,2159l914,1073">
                    <v:fill color="#ffffff"/>
                    <v:stroke weight="0.32pt" color="#000000" linestyle="single" joinstyle="round" endcap="round"/>
                  </v:shape>
                </v:group>
              </w:pic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중간평가</w:t>
            </w:r>
          </w:p>
        </w:tc>
        <w:tc>
          <w:tcPr>
            <w:tcW w:w="339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04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pict>
                <v:group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 style="height:24.52pt;margin-left:0pt;margin-top:0pt;mso-position-horizontal-relative:char;mso-position-vertical-relative:line;position:;width:9.87pt;z-index:114;" coordsize="987,2452">
                  <v:shape id="_x0000_s1858560141" style="height:2036pt;left:2pt;position:absolute;top:415pt;width:984pt;" coordsize="984,2036" fillcolor="#000000" path="m599,1615l105,1615l0,1301l658,94l677,0l913,654l984,988l683,2036l599,1735l599,1615">
                    <v:fill color="#000000"/>
                    <v:stroke weight="0.33pt" color="#000000" linestyle="single" joinstyle="miter" endcap="flat"/>
                  </v:shape>
                  <v:shape id="_x0000_s1858560142" style="height:2159pt;left:0pt;position:absolute;top:0pt;width:914pt;" coordsize="914,2159" fillcolor="#ffffff" path="m914,1073l585,0l585,432l0,431l0,1712l601,1713l601,2159l914,1073">
                    <v:fill color="#ffffff"/>
                    <v:stroke weight="0.32pt" color="#000000" linestyle="single" joinstyle="round" endcap="round"/>
                  </v:shape>
                </v:group>
              </w:pic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최종평가</w:t>
            </w:r>
          </w:p>
        </w:tc>
      </w:tr>
      <w:tr>
        <w:trPr>
          <w:trHeight w:val="1239" w:hRule="atLeast"/>
          <w:cantSplit w:val="0"/>
        </w:trPr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 대상기업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지원금의 </w:t>
            </w: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ff"/>
                <w:spacing w:val="-10"/>
                <w:w w:val="100"/>
                <w:position w:val="0"/>
                <w:sz w:val="20"/>
                <w:szCs w:val="20"/>
                <w:u w:val="single" w:color="000000"/>
                <w:shd w:val="clear" w:color="auto" w:fill="auto"/>
              </w:rPr>
              <w:t xml:space="preserve">50%</w:t>
            </w: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ff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지급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 대상기업의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사업진행 현황 점검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 대상기업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지원금의 </w:t>
            </w:r>
            <w:r>
              <w:rPr>
                <w:rStyle w:val="custom0"/>
                <w:rFonts w:ascii="휴먼고딕" w:hAnsi="Arial Unicode MS" w:eastAsia="휴먼고딕" w:cs="휴먼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ff"/>
                <w:spacing w:val="-10"/>
                <w:w w:val="100"/>
                <w:position w:val="0"/>
                <w:sz w:val="20"/>
                <w:szCs w:val="20"/>
                <w:u w:val="single" w:color="000000"/>
                <w:shd w:val="clear" w:color="auto" w:fill="auto"/>
              </w:rPr>
              <w:t xml:space="preserve">50%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지급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9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 평가결과에 따른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04" w:lineRule="auto"/>
              <w:ind w:left="209" w:right="0" w:hanging="209"/>
              <w:jc w:val="both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사업비 회계정산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652" w:right="0" w:hanging="652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652" w:right="0" w:hanging="652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4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사업신청 및 접수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585" w:right="0" w:hanging="58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585" w:right="0" w:hanging="58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신청서류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: e-mail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로 파일 제출 후 방문 및 우편으로 원본 제출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29"/>
        <w:gridCol w:w="4565"/>
        <w:gridCol w:w="1055"/>
        <w:gridCol w:w="2810"/>
      </w:tblGrid>
      <w:tr>
        <w:trPr>
          <w:trHeight w:val="502" w:hRule="atLeast"/>
          <w:cantSplit w:val="0"/>
        </w:trPr>
        <w:tc>
          <w:tcPr>
            <w:tcW w:w="829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구분</w:t>
            </w:r>
          </w:p>
        </w:tc>
        <w:tc>
          <w:tcPr>
            <w:tcW w:w="4565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제출내용</w:t>
            </w:r>
          </w:p>
        </w:tc>
        <w:tc>
          <w:tcPr>
            <w:tcW w:w="1055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부  수</w:t>
            </w:r>
          </w:p>
        </w:tc>
        <w:tc>
          <w:tcPr>
            <w:tcW w:w="2810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d6d6d6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비  고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제출방법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)</w:t>
            </w:r>
          </w:p>
        </w:tc>
      </w:tr>
      <w:tr>
        <w:trPr>
          <w:trHeight w:val="902" w:hRule="atLeast"/>
          <w:cantSplit w:val="0"/>
        </w:trPr>
        <w:tc>
          <w:tcPr>
            <w:tcW w:w="829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  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계획서</w:t>
            </w:r>
          </w:p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과제신청서 및 수행계획서 등 양식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사업계획서 작성 및 양식 참조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e-mail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제출 시 한글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/PDF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모두 제출</w:t>
            </w:r>
          </w:p>
        </w:tc>
      </w:tr>
      <w:tr>
        <w:trPr>
          <w:trHeight w:val="559" w:hRule="atLeast"/>
          <w:cantSplit w:val="0"/>
        </w:trPr>
        <w:tc>
          <w:tcPr>
            <w:tcW w:w="829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붙  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  료</w:t>
            </w:r>
          </w:p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➀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첨부 양식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 ~ 5</w:t>
            </w:r>
          </w:p>
        </w:tc>
        <w:tc>
          <w:tcPr>
            <w:tcW w:w="105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e-mail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제출 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PDF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파일로 변환 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 파일로 묶어서 제출</w:t>
            </w:r>
          </w:p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➁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참여인력 증빙서류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대보험 가입자명부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기존 인력보유여부 확인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10" w:right="0" w:hanging="410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지사의 경우 지사 사업장 근무 인력 별도 제출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- 24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년 소득자별 근로소득 원천징수부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인건비 산출내역 확인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10" w:right="0" w:hanging="410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신규채용에 따른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대 보험 미 가입 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채용계약서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급여 이체확인증 등 객관적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증빙 자료 제출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➂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국세·지방세 납부 증명서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개월 이내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➃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년간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(23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~24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 재무제표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국세청 발급 서류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회계사 공증 서류만 인정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15" w:right="0" w:hanging="515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재무제표 제출을 원칙으로 하되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개인사업자의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경우 부가가치세 과세 표준증명원 제출 가능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15" w:right="0" w:hanging="515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- 23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년 공인자료제출이 불가한 경우 유사자료로 대체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제출불가 사유는 명시하여야 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15" w:right="0" w:hanging="515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u w:val="single" w:color="00000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예비창업자의 경우 제출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u w:val="single" w:color="000000"/>
                <w:shd w:val="clear" w:color="auto" w:fill="auto"/>
              </w:rPr>
              <w:t xml:space="preserve">비대상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➄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대표자 주민등록등본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➅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[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개인사업자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]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사업자등록증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96" w:right="0" w:hanging="296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[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법인사업자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]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사업자등록증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법인등기부등본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96" w:right="0" w:hanging="296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스캔하여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PDF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파일로 제출 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➆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첨부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6,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예비창업자 창업 확약서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해당시</w:t>
            </w:r>
          </w:p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➇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첨부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7,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역외기업 대구이전 및 지사설립 확약서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원본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해당시</w:t>
            </w:r>
          </w:p>
        </w:tc>
      </w:tr>
      <w:tr>
        <w:trPr>
          <w:trHeight w:val="559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➈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수요처 도입 확약서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계약서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자유양식</w:t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해당시</w:t>
            </w:r>
          </w:p>
        </w:tc>
      </w:tr>
      <w:tr>
        <w:trPr>
          <w:trHeight w:val="1135" w:hRule="atLeast"/>
          <w:cantSplit w:val="0"/>
        </w:trPr>
        <w:tc>
          <w:tcPr>
            <w:tcW w:w="829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별  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  료</w:t>
            </w:r>
          </w:p>
        </w:tc>
        <w:tc>
          <w:tcPr>
            <w:tcW w:w="456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➀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기타 실적 및 성과 증빙자료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49" w:right="0" w:hanging="549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기타 사업화 추진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, MOU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확약서 등 성과 증빙서류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49" w:right="0" w:hanging="549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3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1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1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사업을 설명할 수 있는 이외 시청각 등의 참고자료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3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5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</w:t>
            </w: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선택사항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e-mail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제출 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37" w:right="0" w:hanging="237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PDF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파일로 변환 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 파일로 묶어서 제출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85" w:right="0" w:hanging="585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e-mail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및 방문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/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우편 둘 다 필수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원본 제출 시 중철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/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  <w:t xml:space="preserve">트윈링 등 제본하지 않고 집게 사용하여 제출 </w:t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신청서류 제출기간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공고기간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공고일로부터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~ 06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월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17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일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화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  17:00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까지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접수기간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2025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년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06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월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16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일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월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 ~ 06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월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17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일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화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 17:00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까지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86" w:right="0" w:hanging="786"/>
        <w:jc w:val="both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접수시간 초과 시 접수가 불가하므로 시간 엄수 요망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접수 마감시간 이후 신청 불가능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다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신청제출 및 문의처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제출방법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e-mail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로 파일 제출 후 방문하여 원본 제출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(e-Mail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및 방문 둘 다 필수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e-mail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주소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fldChar w:fldCharType="begin"/>
      </w:r>
      <w:r>
        <w:instrText xml:space="preserve"> HYPERLINK  "mailto:yks9521@dip.or.kr"</w:instrText>
      </w:r>
      <w:r>
        <w:fldChar w:fldCharType="separate"/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yunwh@dip.or.kr</w:t>
      </w:r>
      <w:r>
        <w:fldChar w:fldCharType="end"/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윤우현 책임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방문 주소 및 문의처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4" w:right="0" w:hanging="734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담당자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디지털산업본부 디지털인재팀 윤우현 책임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4" w:right="0" w:hanging="734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주소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대구시 수성구 유니버시아드로 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119,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대구스마트시티센터 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8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층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4" w:right="0" w:hanging="734"/>
        <w:jc w:val="both"/>
        <w:rPr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전화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: 053-263-5509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84" w:right="0" w:hanging="584"/>
        <w:jc w:val="both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e-mail </w:t>
      </w:r>
      <w:r>
        <w:rPr>
          <w:rStyle w:val="custom0"/>
          <w:rFonts w:ascii="굴림" w:hAnsi="Arial Unicode MS" w:eastAsia="굴림" w:cs="굴림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제출 시 과제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신청서 및 계획서는 한글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/PDF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각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부 제출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84" w:right="0" w:hanging="584"/>
        <w:jc w:val="both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붙임 및 별첨자료는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PDF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로 변환하여 각각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개 파일로 묶어서 제출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84" w:right="0" w:hanging="584"/>
        <w:jc w:val="both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파일제목은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“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2025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에듀테크 개발지원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_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기업명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_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과제신청서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() /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붙임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/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별첨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”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2"/>
          <w:szCs w:val="22"/>
          <w:shd w:val="clear" w:color="auto" w:fill="auto"/>
        </w:rPr>
        <w:t xml:space="preserve">으로하여 제출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e-mail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발송 후 확인 전화 필수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(053-263-5509), e-mail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접수완료 후 서류제출 요망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e-mail </w:t>
      </w: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및 원본제출 모두 완료되어야 접수된 것으로 간주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우편접수의 경우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5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월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17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일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화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) 17:00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이전에 도착분에 한해 인정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95"/>
          <w:position w:val="0"/>
          <w:sz w:val="22"/>
          <w:szCs w:val="22"/>
          <w:shd w:val="clear" w:color="auto" w:fill="auto"/>
        </w:rPr>
        <w:t xml:space="preserve">우편접수 시 제출기한 내 도착분에 한하여 접수되며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95"/>
          <w:position w:val="0"/>
          <w:sz w:val="22"/>
          <w:szCs w:val="22"/>
          <w:shd w:val="clear" w:color="auto" w:fill="auto"/>
        </w:rPr>
        <w:t xml:space="preserve">우편배송 지연 등에 따른 불이익은 접수기업에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제출된 서류에 대해서는 신청기업의 요청에 의해 임의로 추가 또는 보완 불가하며 일체의 서류는 반환되지 않음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2"/>
          <w:szCs w:val="22"/>
          <w:shd w:val="clear" w:color="auto" w:fill="auto"/>
        </w:rPr>
        <w:t xml:space="preserve">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문의사항이 있으실 경우 가급적 메일로 보내주시고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연락처를 남겨주십시오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84" w:right="0" w:hanging="684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6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사업운영 계획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안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874" w:right="0" w:hanging="87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9"/>
        <w:gridCol w:w="1394"/>
        <w:gridCol w:w="169"/>
        <w:gridCol w:w="2287"/>
        <w:gridCol w:w="169"/>
        <w:gridCol w:w="5341"/>
      </w:tblGrid>
      <w:tr>
        <w:trPr>
          <w:trHeight w:val="333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지원절차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추진일정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안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)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shd w:val="clear" w:color="auto" w:fill="cccccc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626" w:right="0" w:hanging="626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추진내용</w:t>
            </w:r>
          </w:p>
        </w:tc>
      </w:tr>
      <w:tr>
        <w:trPr>
          <w:trHeight w:val="18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6"/>
                <w:szCs w:val="6"/>
                <w:shd w:val="clear" w:color="auto" w:fill="auto"/>
              </w:rPr>
            </w:r>
          </w:p>
        </w:tc>
      </w:tr>
      <w:tr>
        <w:trPr>
          <w:trHeight w:val="69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모집공고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공고일로부터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~ 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17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17:00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에듀테크 콘텐츠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제품 개발 기업 대상 모집공고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68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서류접수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~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17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 17:00  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사업계획서 등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e-mail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접수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68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서류제출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원본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~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17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일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화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 17:00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원본 서류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부 제출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선정평가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~ 5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단계 선정절차 진행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169" w:type="dxa"/>
            <w:vMerge w:val="restart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9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서류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서면평가 진행 통한 선정규모의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배수 선정</w:t>
            </w:r>
          </w:p>
        </w:tc>
      </w:tr>
      <w:tr>
        <w:trPr>
          <w:trHeight w:val="502" w:hRule="atLeast"/>
          <w:cantSplit w:val="0"/>
        </w:trPr>
        <w:tc>
          <w:tcPr>
            <w:vMerge w:val="continue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</w:tcPr>
          <w:p/>
        </w:tc>
        <w:tc>
          <w:tcPr>
            <w:tcW w:w="139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(2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발표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발표 및 질의응답을 통한 심층평가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배수 선정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502" w:hRule="atLeast"/>
          <w:cantSplit w:val="0"/>
        </w:trPr>
        <w:tc>
          <w:tcPr>
            <w:vMerge w:val="continue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</w:tcPr>
          <w:p/>
        </w:tc>
        <w:tc>
          <w:tcPr>
            <w:tcW w:w="139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(3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현장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제출서류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개발환경 등과 일치성 검증</w:t>
            </w:r>
          </w:p>
        </w:tc>
      </w:tr>
      <w:tr>
        <w:trPr>
          <w:trHeight w:val="502" w:hRule="atLeast"/>
          <w:cantSplit w:val="0"/>
        </w:trPr>
        <w:tc>
          <w:tcPr>
            <w:vMerge w:val="continue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</w:tcPr>
          <w:p/>
        </w:tc>
        <w:tc>
          <w:tcPr>
            <w:tcW w:w="1394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예산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예산편성 적절성 심의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2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협약체결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7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평가위원회 의견 반영한 사업계획 수정 및 수행기관과 선정기업 간 협약 체결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2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지원금 지급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7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사업비 청구서 및 보증보험 등의 서류제출 및 지원금 지급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총 사업비의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50%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이내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2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중간평가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계획대비 사업추진 경과 등 점검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25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지원금 지급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10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nil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사업비 청구서 및 보증보험 등의 서류제출 및 지원금 지급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계속수행 판정 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지원금 잔액 지급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354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▼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nil"/>
              <w:bottom w:val="single" w:color="000000" w:sz="3" w:space="0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0" w:right="0" w:hanging="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1169" w:hRule="atLeast"/>
          <w:cantSplit w:val="0"/>
        </w:trPr>
        <w:tc>
          <w:tcPr>
            <w:tcW w:w="1564" w:type="dxa"/>
            <w:gridSpan w:val="2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결과평가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287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12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2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</w:t>
            </w:r>
          </w:p>
        </w:tc>
        <w:tc>
          <w:tcPr>
            <w:tcW w:w="169" w:type="dxa"/>
            <w:tcBorders>
              <w:top w:val="nil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1"/>
              <w:autoSpaceDE w:val="0"/>
              <w:autoSpaceDN w:val="0"/>
              <w:snapToGrid w:val="1"/>
              <w:spacing w:before="0" w:after="0" w:line="249" w:lineRule="auto"/>
              <w:ind w:left="467" w:right="0" w:hanging="467"/>
              <w:jc w:val="center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341" w:type="dxa"/>
            <w:tcBorders>
              <w:top w:val="single" w:color="000000" w:sz="3" w:space="0"/>
              <w:left w:val="single" w:color="000000" w:sz="3" w:space="0"/>
              <w:bottom w:val="single" w:color="000000" w:sz="3" w:space="0"/>
              <w:right w:val="single" w:color="000000" w:sz="3" w:space="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최종평가 및 성과관리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평가결과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실패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시 지원금 환수 및 제재 조치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•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사후관리 및 성과활용 자료 요청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수혜기업별 성과관리 및 증빙자료 제출 요청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80"/>
              </w:tabs>
              <w:wordWrap w:val="0"/>
              <w:autoSpaceDE w:val="0"/>
              <w:autoSpaceDN w:val="0"/>
              <w:snapToGrid w:val="1"/>
              <w:spacing w:before="0" w:after="0" w:line="249" w:lineRule="auto"/>
              <w:ind w:left="308" w:right="0" w:hanging="308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  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매출확인서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계약서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, 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대보험 가입자명부 등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7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middleDot" w:pos="7490"/>
          <w:tab w:val="left" w:leader="none" w:pos="8000"/>
          <w:tab w:val="left" w:leader="none" w:pos="8800"/>
          <w:tab w:val="left" w:leader="none" w:pos="9600"/>
        </w:tabs>
        <w:wordWrap w:val="1"/>
        <w:autoSpaceDE w:val="0"/>
        <w:autoSpaceDN w:val="0"/>
        <w:snapToGrid w:val="1"/>
        <w:spacing w:before="100" w:after="0" w:line="240" w:lineRule="auto"/>
        <w:ind w:left="1898" w:right="0" w:hanging="1898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744" w:right="0" w:hanging="1744"/>
        <w:jc w:val="both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상기일정 및 세부내용은 변동 가능하며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자세한 평가일정은 향후 안내 예정 </w:t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7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협약 및 사업 수행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85" w:right="0" w:hanging="58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6"/>
          <w:szCs w:val="6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사업비 지급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1" w:right="0" w:hanging="70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운영기관은 운영기관 명의의 사업비 관리계좌를 수시 입출금이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가능한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10"/>
          <w:w w:val="100"/>
          <w:position w:val="0"/>
          <w:sz w:val="26"/>
          <w:szCs w:val="26"/>
          <w:shd w:val="clear" w:color="auto" w:fill="auto"/>
        </w:rPr>
        <w:t xml:space="preserve">독립된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7"/>
          <w:w w:val="100"/>
          <w:position w:val="0"/>
          <w:sz w:val="26"/>
          <w:szCs w:val="26"/>
          <w:shd w:val="clear" w:color="auto" w:fill="auto"/>
        </w:rPr>
        <w:t xml:space="preserve"> 통장으로 개설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하고 진흥원에 사업비 계좌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를 제출하여야 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.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4" w:right="0" w:hanging="60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사업비 사용과 관련하여 증빙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카드 매출전표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계좌이체 확인서 또는 세금 계산서 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 자료를 건별로 보유하여야 함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4" w:right="0" w:hanging="60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95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95"/>
          <w:position w:val="0"/>
          <w:sz w:val="6"/>
          <w:szCs w:val="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1" w:right="0" w:hanging="701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8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0"/>
          <w:w w:val="100"/>
          <w:position w:val="0"/>
          <w:sz w:val="26"/>
          <w:szCs w:val="26"/>
          <w:shd w:val="clear" w:color="auto" w:fill="auto"/>
        </w:rPr>
        <w:t xml:space="preserve">운영기관은 사업비를 사업비 관리계좌가 아닌 타 계좌로 이체하여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8"/>
          <w:w w:val="100"/>
          <w:position w:val="0"/>
          <w:sz w:val="26"/>
          <w:szCs w:val="26"/>
          <w:shd w:val="clear" w:color="auto" w:fill="auto"/>
        </w:rPr>
        <w:t xml:space="preserve"> 사용할 수 없다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8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1" w:right="0" w:hanging="70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4"/>
          <w:w w:val="100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4"/>
          <w:w w:val="100"/>
          <w:position w:val="0"/>
          <w:sz w:val="6"/>
          <w:szCs w:val="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3" w:right="0" w:hanging="71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이행보증보험증권 및 회계정산수수료 비용 등은 기업에서 부담해야 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협약체결 및 이행보증보험증권 발행 이후 사업비 지급 예정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26" w:right="0" w:hanging="62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보증금액은 협약 지원금의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100%,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보험기간은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’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사업시작일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~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사업종료일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+ 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최소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) 90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일까지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6"/>
          <w:szCs w:val="26"/>
          <w:shd w:val="clear" w:color="auto" w:fill="auto"/>
        </w:rPr>
        <w:t xml:space="preserve">로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4" w:right="0" w:hanging="60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6"/>
          <w:szCs w:val="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3" w:right="0" w:hanging="703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진흥원은 협약에 따라 사업비를 운영기관에 지급해야 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진흥원의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예산을 고려하여 분할지급할 수 있다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4" w:right="0" w:hanging="60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선금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(1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차 지원금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은 협약 체결이후 총 협약금액의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100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분의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50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4"/>
          <w:w w:val="100"/>
          <w:position w:val="0"/>
          <w:sz w:val="26"/>
          <w:szCs w:val="26"/>
          <w:shd w:val="clear" w:color="auto" w:fill="auto"/>
        </w:rPr>
        <w:t xml:space="preserve">을 초과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하지 않는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범위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100"/>
          <w:position w:val="0"/>
          <w:sz w:val="26"/>
          <w:szCs w:val="26"/>
          <w:shd w:val="clear" w:color="auto" w:fill="auto"/>
        </w:rPr>
        <w:t xml:space="preserve">내에서 지급하며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6"/>
          <w:w w:val="100"/>
          <w:position w:val="0"/>
          <w:sz w:val="26"/>
          <w:szCs w:val="26"/>
          <w:shd w:val="clear" w:color="auto" w:fill="auto"/>
        </w:rPr>
        <w:t xml:space="preserve">사업 중간점검 이후 사업성과에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 따라 잔금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(2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차 지원금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을 지급한다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.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94" w:right="0" w:hanging="594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사업 중간점검 시 당초 기획한 사업의 성과가 미비하거나 사업진척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율이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낮은 경우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중간평가 </w:t>
      </w:r>
      <w:r>
        <w:rPr>
          <w:rStyle w:val="custom0"/>
          <w:rFonts w:ascii="HCI Poppy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’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중단</w:t>
      </w:r>
      <w:r>
        <w:rPr>
          <w:rStyle w:val="custom0"/>
          <w:rFonts w:ascii="HCI Poppy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‘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판정과제에 한하여 잔금 미지급 또는 추가평가 후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지급할 수 있다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93" w:right="0" w:hanging="59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협약 시 지원금은 신청규모는 협의에 따라 비율이 변경될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93" w:right="0" w:hanging="59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6"/>
          <w:szCs w:val="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3" w:right="0" w:hanging="71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사업비는 선정평가 결과 및 수행기관 내부상황에 따라 조정될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22" w:right="60" w:hanging="56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협약체결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최종적으로 선정된 기업은 선정결과를 통보 받은 후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15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일 이내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1"/>
          <w:w w:val="100"/>
          <w:position w:val="0"/>
          <w:sz w:val="26"/>
          <w:szCs w:val="26"/>
          <w:shd w:val="clear" w:color="auto" w:fill="auto"/>
        </w:rPr>
        <w:t xml:space="preserve">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대구디지털혁신진흥원과 협약 체결 진행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27" w:right="0" w:hanging="62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정당한 사유 없이 선정 통보일로부터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7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일 이내에 협약의사를 밝히지 않거나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, 15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일 이내 협약을 체결하지 않을 경우에는 해당 과제의 선정 취소 및 향후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대구디지털혁신진흥원 사업에 대한 참여를 제한할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27" w:right="0" w:hanging="62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6"/>
          <w:szCs w:val="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6"/>
          <w:szCs w:val="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9" w:right="0" w:hanging="70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협약체결과 관련하여 추가적인 확인을 위해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대구디지털혁신진흥원 추가서류 제출을 요구 할 시 선정기업은 협조해야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809" w:right="0" w:hanging="80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공고문 내 없는 서류 제출을 요구할 경우에는 협약 전 메일로 안내</w:t>
      </w:r>
    </w:p>
    <w:p>
      <w:r>
        <w:br w:type="page"/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다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사업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예산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계획의 변경절차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운영기관이 협약체결 시 제출한 사업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예산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계획서의 내용을 변경할 경우는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 진흥원에게 변경승인을 요청해야 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62" w:right="0" w:hanging="76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2" w:right="0" w:hanging="71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운영기관은 사업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예산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변경 승인요청 공문 및 관련서류를 진흥원에 제출하고 진흥원은 운영기관의 장에게 그 결과를 통보한다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62" w:right="0" w:hanging="76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2" w:right="0" w:hanging="69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진흥원은 변경 승인요청 공문을 접수한 다음 날로부터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14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일 이내에 처리하되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부득이한 사유가 있을 경우 해당 운영기관에 지연사유를 통보해야 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62" w:right="0" w:hanging="76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3" w:right="0" w:hanging="70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사업계획 변경 등으로 예산집행계획 변경이 필요한 경우 사전에 진흥원에 예산집행계획변경신청서를 작성하여 예산집행계획 변경을 요청해야 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423"/>
        <w:gridCol w:w="7592"/>
      </w:tblGrid>
      <w:tr>
        <w:trPr>
          <w:trHeight w:val="539" w:hRule="atLeast"/>
          <w:cantSplit w:val="0"/>
        </w:trPr>
        <w:tc>
          <w:tcPr>
            <w:tcW w:w="1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구  분</w:t>
            </w:r>
          </w:p>
        </w:tc>
        <w:tc>
          <w:tcPr>
            <w:tcW w:w="7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내용</w:t>
            </w:r>
          </w:p>
        </w:tc>
      </w:tr>
      <w:tr>
        <w:trPr>
          <w:trHeight w:val="1517" w:hRule="atLeast"/>
          <w:cantSplit w:val="0"/>
        </w:trPr>
        <w:tc>
          <w:tcPr>
            <w:tcW w:w="1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승인사항</w:t>
            </w:r>
          </w:p>
        </w:tc>
        <w:tc>
          <w:tcPr>
            <w:tcW w:w="7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사업비 중 비목간의 변경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운영비 및 일반용역비의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20%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이상 증액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사업비 관리계좌의 변경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인건비 및 여비의 세목간 변경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사업비 총액 변경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사업책임자의 변경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최종 목표치 변경 등</w:t>
            </w:r>
          </w:p>
        </w:tc>
      </w:tr>
      <w:tr>
        <w:trPr>
          <w:trHeight w:val="1133" w:hRule="atLeast"/>
          <w:cantSplit w:val="0"/>
        </w:trPr>
        <w:tc>
          <w:tcPr>
            <w:tcW w:w="14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e5e5e5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통보사항</w:t>
            </w:r>
          </w:p>
        </w:tc>
        <w:tc>
          <w:tcPr>
            <w:tcW w:w="75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기업의 주소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연락처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),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대표자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기업명 및 참여인력의 변경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312" w:lineRule="auto"/>
              <w:ind w:left="0" w:right="0" w:hanging="0"/>
              <w:jc w:val="left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4"/>
                <w:szCs w:val="24"/>
                <w:shd w:val="clear" w:color="auto" w:fill="auto"/>
              </w:rPr>
              <w:t xml:space="preserve">승인사항을 제외한 그 밖에 협약내용 변경이 필요한 경우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567" w:right="0" w:hanging="567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92" w:right="0" w:hanging="592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라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변경요청 사항별 검토기준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총괄책임자는 원칙적으로 변경할 수 없다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다만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해당자의 인사발령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퇴직 등의 사유로 불가피하다고 판단하는 경우 운영기관은 신임총괄책임자의 이력서를 첨부하여 진흥원에 사전승인을 요청해야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사업비 예산편성은 원칙적으로 변경할 수 없으나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사업내용 변경에 따라 항목별 사업비 변경이 불가피하다고 판단되는 경우 진흥원은 그 타당성을 충분히 검토한 후 승인할 수 있다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5" w:right="0" w:hanging="605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부득이하게 예산편성을 조정하고자 하는 경우 운영기관은 진흥원에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 그 사유를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포함하여 예산변경요구서를 제출해야 하며 진흥원은 이를 검토한 후 승인 또는 반려할 수 있다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8" w:right="0" w:hanging="608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진흥원의 승인을 받지 않고 다른 용도로 예산을 집행하는 경우 진흥원은 해당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예산을 정산 시 환수하여야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57" w:lineRule="auto"/>
        <w:ind w:left="483" w:right="0" w:hanging="48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r>
        <w:br w:type="page"/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마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수행관리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선정기업은 주간보고 및 지정된 양식의 월별 추진실적 등 정기 제출 필요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560" w:right="0" w:hanging="56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4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4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6" w:right="0" w:hanging="69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본 사업은 콘텐츠 개발에 중점을 두는 사업으로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사업기간 내 완제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품을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개발 및 사업유형에 따라 실증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판로확대 완료하여야 함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575" w:right="0" w:hanging="575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2" w:right="0" w:hanging="702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수행기관의 중대한 협약 위반 등이 있을 경우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관리기관의 장은 규정에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6"/>
          <w:szCs w:val="26"/>
          <w:shd w:val="clear" w:color="auto" w:fill="auto"/>
        </w:rPr>
        <w:t xml:space="preserve"> 따라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협약을 해약할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560" w:right="0" w:hanging="56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관리기관의 장은 필요한 경우 관련 자료 제출 요구 및 현장 실태조사를 실시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할 수 있으며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100"/>
          <w:position w:val="0"/>
          <w:sz w:val="26"/>
          <w:szCs w:val="26"/>
          <w:shd w:val="clear" w:color="auto" w:fill="auto"/>
        </w:rPr>
        <w:t xml:space="preserve">수행기관은 관리기관의 자료 제출 요구 및 현장 실태조사에 성실히 응해야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65" w:lineRule="auto"/>
        <w:ind w:left="570" w:right="0" w:hanging="57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사업수행 중 주요사항 등에 대해서는 관리기관 담당자와 협의하여야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96" w:lineRule="auto"/>
        <w:ind w:left="1133" w:right="0" w:hanging="1133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30"/>
          <w:szCs w:val="3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8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사업비 관리 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8" w:lineRule="auto"/>
        <w:ind w:left="580" w:right="0" w:hanging="58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800"/>
          <w:tab w:val="left" w:leader="none" w:pos="1600"/>
          <w:tab w:val="left" w:leader="none" w:pos="2400"/>
          <w:tab w:val="left" w:leader="none" w:pos="3200"/>
          <w:tab w:val="left" w:leader="none" w:pos="4000"/>
          <w:tab w:val="left" w:leader="none" w:pos="480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  <w:tab w:val="left" w:leader="none" w:pos="9600"/>
          <w:tab w:val="left" w:leader="none" w:pos="10400"/>
          <w:tab w:val="left" w:leader="none" w:pos="11200"/>
          <w:tab w:val="left" w:leader="none" w:pos="12000"/>
          <w:tab w:val="left" w:leader="none" w:pos="12800"/>
          <w:tab w:val="left" w:leader="none" w:pos="13600"/>
          <w:tab w:val="left" w:leader="none" w:pos="14400"/>
          <w:tab w:val="left" w:leader="none" w:pos="15200"/>
          <w:tab w:val="left" w:leader="none" w:pos="16000"/>
          <w:tab w:val="left" w:leader="none" w:pos="16800"/>
          <w:tab w:val="left" w:leader="none" w:pos="17600"/>
          <w:tab w:val="left" w:leader="none" w:pos="18400"/>
          <w:tab w:val="left" w:leader="none" w:pos="19200"/>
          <w:tab w:val="left" w:leader="none" w:pos="20000"/>
          <w:tab w:val="left" w:leader="none" w:pos="20800"/>
          <w:tab w:val="left" w:leader="none" w:pos="21600"/>
          <w:tab w:val="left" w:leader="none" w:pos="22400"/>
          <w:tab w:val="left" w:leader="none" w:pos="23200"/>
          <w:tab w:val="left" w:leader="none" w:pos="24000"/>
          <w:tab w:val="left" w:leader="none" w:pos="24800"/>
          <w:tab w:val="left" w:leader="none" w:pos="25600"/>
        </w:tabs>
        <w:wordWrap w:val="0"/>
        <w:autoSpaceDE w:val="0"/>
        <w:autoSpaceDN w:val="0"/>
        <w:snapToGrid w:val="1"/>
        <w:spacing w:before="0" w:after="0" w:line="257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사업비 관리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2" w:right="0" w:hanging="702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과제수행기관은 지원금을 별도의 계정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계좌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으로 구분·관리하여야 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동 계정과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연결된 전용 카드를 발급받아 사용하여야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3" w:right="0" w:hanging="69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지원받은 사업비는 사업계획서 범위 내에서 집행하여야 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사업비 사용내역을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기재한 장부 및 증빙자료를 반드시 보관하고 관리기관이 요구하는 경우 이를 제출하여야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5" w:right="0" w:hanging="69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과제수행기관이 사업비를 당초의 목적대로 집행하지 않거나 임의로 중단할 경우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,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관련법에 따라 사업비의 환수와 필요한 제재조치 등을 취할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1" w:right="0" w:hanging="70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사업비 사용의 투명성 확보를 위하여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과제수행기관은 지원과제와 관련된 자금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집행 및 매출현황 등에 대하여 지정된 회계법인을 통해 회계검토를 받아야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과제수행기관은 지원과제 추진 시 자부담금을 우선 집행하여야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0" w:right="0" w:hanging="71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4" w:right="0" w:hanging="69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(6)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사업기간 종료 후 지원금 미집행 금액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이자발생액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6"/>
          <w:szCs w:val="26"/>
          <w:shd w:val="clear" w:color="auto" w:fill="auto"/>
        </w:rPr>
        <w:t xml:space="preserve">불인정 금액 등은 전액 우리원으로 반납하여야 함</w:t>
      </w:r>
    </w:p>
    <w:p>
      <w:r>
        <w:br w:type="page"/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사업비 집행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사업비는 사업비카드 결제 또는 계좌이체를 통해 집행해야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4" w:right="0" w:hanging="704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사업비 사용내역 중 부가가치세 등 사후 환급이나 공제 받을 수 있는 금액은 집행금액에서 제외한다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사업비를 지출할 때는 지출결의서를 작성하여야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1" w:right="0" w:hanging="711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사업비는 원칙적으로 협약기간 내 지출원인행위가 이루어진 경우에만 사용할 수 있으며 아래의 경우 등과 같이 사업목적 외로 사업비를 집행한 경우 제재 및 전액 환수조치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8" w:right="0" w:hanging="608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사무용 집기구입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가구류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컴퓨터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8" w:right="0" w:hanging="608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기부금성 금액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진료비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시상금 등 사업 목적과 무관한 현금성 지출경비 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8" w:right="0" w:hanging="608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차량유지 관리비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수리비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보험료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08" w:right="0" w:hanging="608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-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협약 사업과 직접적 관련이 없는 소모성 기관 운영 경비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1" w:right="0" w:hanging="691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인건비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강사비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여비 등은 당사자 통장으로 입금하여야 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단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사회보험료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원천징수 납부는 참여기관 법인 계좌 또는 과세 당국에 직접 납부할 수 있다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14" w:right="0" w:hanging="51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다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사업비 편성 및 집행기준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100"/>
          <w:position w:val="0"/>
          <w:sz w:val="26"/>
          <w:szCs w:val="26"/>
          <w:shd w:val="clear" w:color="auto" w:fill="auto"/>
        </w:rPr>
        <w:t xml:space="preserve">운영기관은 사업운영계획을 고려하여 사업비 비목별 편성내역에 의거하여 예산을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편성하고 진흥원과 협의 후 최종확정한다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6" w:right="0" w:hanging="706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운영기관의 내부시설 사용료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임대료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건물관리비용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운영기관 직원이 수령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하는 강사비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6"/>
          <w:szCs w:val="26"/>
          <w:shd w:val="clear" w:color="auto" w:fill="auto"/>
        </w:rPr>
        <w:t xml:space="preserve">자산취득비 등 운영기관의 수익을 목적으로 공제하는 성격의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사업비는 편성</w:t>
      </w:r>
      <w:r>
        <w:rPr>
          <w:rStyle w:val="custom0"/>
          <w:rFonts w:ascii="HCI Poppy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‧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집행이 불가하다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4" w:lineRule="auto"/>
        <w:ind w:left="594" w:right="0" w:hanging="59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22" w:right="60" w:hanging="562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4"/>
        <w:gridCol w:w="174"/>
        <w:gridCol w:w="8891"/>
      </w:tblGrid>
      <w:tr>
        <w:trPr>
          <w:trHeight w:val="602" w:hRule="atLeast"/>
          <w:cantSplit w:val="0"/>
        </w:trPr>
        <w:tc>
          <w:tcPr>
            <w:tcW w:w="514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9</w:t>
            </w:r>
          </w:p>
        </w:tc>
        <w:tc>
          <w:tcPr>
            <w:tcW w:w="174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운용 규정 및 유의사항 안내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22" w:right="60" w:hanging="562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6"/>
          <w:szCs w:val="1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6"/>
          <w:szCs w:val="16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운용규정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방송통신발전기금 및 정보통신진흥기금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6" w:right="0" w:hanging="70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보조사업 정산보고서 작성지침 중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[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별표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1]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보조비목보조세목별 산정기준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6" w:right="0" w:hanging="70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대구디지털혁신진흥원 지원사업 관리지침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06" w:right="0" w:hanging="70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기타 대구디지털혁신진흥원에서 정하는 관련 규칙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지침 및 기준 등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744" w:right="0" w:hanging="1744"/>
        <w:jc w:val="both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유의사항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유의사항 미준수시 사업취소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지원금 환수조치 등 제재 가능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공고문을 숙지하여 신청서를 제출하시기 바라며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제출서류 누락 또는 미숙지 등으로 인한 책임은 신청자에게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7" w:right="0" w:hanging="71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제출된 신청서의 기재내용은 특별한 사유가 없는 한 수정삭제 및 대체할 수 없으며 실적 등에 대한 사실증명을 위하여 추가 자료 제출 요구가 가능하고 제출된 서류는 일절 반환하지 않음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33" w:right="0" w:hanging="73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제출서류가 허위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중복지원인 경우 지원취소 및 지원금을 환수할 수 있음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25" w:right="0" w:hanging="725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최종 선정된 기업이 협약 이전 불가피한 사유로 참여를 포기하거나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중대한 결격사유 등이 발생했을 때 후순위 자에게 기회를 부여함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8" w:right="0" w:hanging="698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0"/>
          <w:w w:val="100"/>
          <w:position w:val="0"/>
          <w:sz w:val="26"/>
          <w:szCs w:val="26"/>
          <w:shd w:val="clear" w:color="auto" w:fill="auto"/>
        </w:rPr>
        <w:t xml:space="preserve">신청 내용에 대한 확인 또는 중간점검을 위하여 추가자료 요청 또는 현장실사를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할 수 있으며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이 경우 선정기업은 성실히 응해야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(6)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선정기업은 사업의 성과 달성을 위하여 사업계획을 성실히 이행해야하며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협약종료로부터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3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년간 수행기관에서 요청하는 후속관리에 성실히 임해야함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4" w:right="0" w:hanging="694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(7)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사업선정 이후 사업계획과 달리 사업을 수행하거나 수행기관의 승인 없이 사업계획을 임의로 변경하여 사업을 진행 할 경우 사업비 전액 환수 및 대구디지털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혁신진흥원에서 추진하는 사업의 참여를 제한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8" w:right="0" w:hanging="718"/>
        <w:jc w:val="both"/>
        <w:rPr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(8)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지원받은 기업은 성과 확산을 위해 수행기관에 적극 협조해야 함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컨퍼런스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전시회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성과공유회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투자상담회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실태조사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8" w:right="0" w:hanging="718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(9)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본 공고문에 명시되지 않은 사항은 수행기관의 기준 등에 따름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826" w:right="0" w:hanging="82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(10)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본 공고 내용은 관리기관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(DIP)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내부 상황에 따라 일부 변경될 수 있으며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변경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시 수정공고를 추진함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531" w:right="0" w:hanging="53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다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일반사항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43" w:right="0" w:hanging="743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(1)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동일한 내용으로 우리원이나 타지원기관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정부 및 공공기관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으로부터 지원을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받은 사실이 확인될 경우 협약체결 이후라도 협약 취소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지원금 회수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100"/>
          <w:position w:val="0"/>
          <w:sz w:val="26"/>
          <w:szCs w:val="26"/>
          <w:shd w:val="clear" w:color="auto" w:fill="auto"/>
        </w:rPr>
        <w:t xml:space="preserve">참여제한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등의 제재조치를 받을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7" w:right="0" w:hanging="71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(2)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수행기업에 제재사유 발생 시 지원금 환수 등의 제재조치를 취할 수 있으며 제재조치 내용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수행기업명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사유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제재내용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을 공개할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(3)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완성 결과물을 제출하지 못하거나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지원금의 부당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유용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횡령 등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사용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저작권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100"/>
          <w:position w:val="0"/>
          <w:sz w:val="26"/>
          <w:szCs w:val="26"/>
          <w:shd w:val="clear" w:color="auto" w:fill="auto"/>
        </w:rPr>
        <w:t xml:space="preserve">분쟁 등 기타 협약의 해약 조건이 발생될 경우 해당 사업자에게 지원금 전액을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환수할 수 있으며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3"/>
          <w:w w:val="100"/>
          <w:position w:val="0"/>
          <w:sz w:val="26"/>
          <w:szCs w:val="26"/>
          <w:shd w:val="clear" w:color="auto" w:fill="auto"/>
        </w:rPr>
        <w:t xml:space="preserve">또한 향후 지원 사업 지원 불가 등의 제재조치를 취할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(4)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제출 서류 중 인감을 날인해야 하는 항목은 반드시 날인 요망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(5)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선정된 과제는 결과평가 이전까지 과제를 완료하고 최종결과물을 제출해야 함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(6)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과제 결과물에 대해 홍보·마케팅 목적으로 활용될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(7)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지원 대상으로 확정통보 받은 기업은 협약 체결에 필요한 구비서류를 작성하여 제출하여야 하며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,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기한 내 제출하지 못할 경우 선정이 취소될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97" w:right="0" w:hanging="697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2"/>
          <w:w w:val="100"/>
          <w:position w:val="0"/>
          <w:sz w:val="10"/>
          <w:szCs w:val="1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716" w:right="0" w:hanging="716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 </w:t>
      </w:r>
      <w:r>
        <w:rPr>
          <w:rStyle w:val="custom0"/>
          <w:rFonts w:ascii="HCI Poppy" w:hAnsi="Arial Unicode MS" w:eastAsia="HCI Poppy" w:cs="HCI Poppy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(8) 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100"/>
          <w:position w:val="0"/>
          <w:sz w:val="26"/>
          <w:szCs w:val="26"/>
          <w:shd w:val="clear" w:color="auto" w:fill="auto"/>
        </w:rPr>
        <w:t xml:space="preserve">상기 공고내용은 사정에 의해 일부 변경될 수 있음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31" w:right="0" w:hanging="631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4"/>
      </w:tblGrid>
      <w:tr>
        <w:trPr>
          <w:trHeight w:val="1841" w:hRule="atLeast"/>
          <w:cantSplit w:val="0"/>
        </w:trPr>
        <w:tc>
          <w:tcPr>
            <w:tcW w:w="95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  <w:t xml:space="preserve">과 제 신 청  양 식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43" w:right="0" w:hanging="64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4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99" w:right="0" w:hanging="199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부서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/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직급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113" w:after="0" w:line="240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209"/>
        <w:gridCol w:w="6212"/>
      </w:tblGrid>
      <w:tr>
        <w:trPr>
          <w:trHeight w:val="483" w:hRule="atLeast"/>
          <w:cantSplit w:val="0"/>
        </w:trPr>
        <w:tc>
          <w:tcPr>
            <w:tcW w:w="3209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작 성 안 내</w:t>
            </w:r>
          </w:p>
        </w:tc>
        <w:tc>
          <w:tcPr>
            <w:tcW w:w="6212" w:type="dxa"/>
            <w:tcBorders>
              <w:top w:val="nil"/>
              <w:left w:val="single" w:color="000000" w:sz="9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right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제출시 삭제</w:t>
            </w:r>
          </w:p>
        </w:tc>
      </w:tr>
      <w:tr>
        <w:trPr>
          <w:trHeight w:val="27375" w:hRule="atLeast"/>
          <w:cantSplit w:val="0"/>
        </w:trPr>
        <w:tc>
          <w:tcPr>
            <w:tcW w:w="9421" w:type="dxa"/>
            <w:gridSpan w:val="2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471" w:right="0" w:hanging="471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471" w:right="0" w:hanging="471"/>
              <w:jc w:val="both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471" w:right="0" w:hanging="471"/>
              <w:jc w:val="both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❍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작성규격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작성 문서 프로그램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한글 프로세서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(hwp)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글씨폰트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양식 내 가이드 기준 준수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표 또는 그림 내의 글자체 및 크기 등은 표에 맞도록 임의 조정가능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백색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A4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용지를 사용하여 작성하고 쪽 번호를 중앙 하단에 기재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❍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작성요령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과제신청서는 간결하고 명료하게 작성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항목별 내용이 누락되지 않도록 하며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기재 시 가능한 구체적이고 정량적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도식적으로 작성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세부내용 작성 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각 항목별 작성요령을 숙지한 후 핵심적인 사항을 먼저 기술하고 필요시 진하게 또는 밑줄 등으로 강조 표시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지정된 내용 및 양식을 기본으로 하되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추가로 기재할 사항이 있을 경우 별지로 작성하거나 추가표시 후 작성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내용을 보충하기 위해 인용 자료나 참고문헌을 활용하는 경우 반드시 출처를 명시하고 진흥원에서 해당 자료 요청 시 이를 제출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비율 산정 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소수점 첫째 자리까지 기재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둘째 자리에서 반올림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내용은 명확한 용어를 사용해서 표현하며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~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를 제공할 수도 있다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~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이 가능하다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~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을 고려하고 있다 등과 같은 모호한 표현은 평가 시 불가능한 것으로 간주될 수 있음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사용된 영문약어에 대해서는 약어표를 기술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 사항 없는 항목의 제목 아래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해당사항 없음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을 명기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사업계획서 제출 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작성요령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및 주의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표시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안내 문구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불필요한 표와 공간 등은 삭제할 것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 계획서에 주민등록번호를 기재할 경우는 주민등록번호 앞의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자리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생년월일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및 뒤의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7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자리 중 앞번호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자리만 숫자를 기재하고 뒤의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자리는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로 기재함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.(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예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:123456- 11*****)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각 참여인력의 주민등록번호는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참여인력의 참여확인서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에만 기재하고 동 사업계획서에는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 주민등록번호 뒷자리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숫자는 미기재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61" w:right="0" w:hanging="361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6" w:right="0" w:hanging="296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과제수행에 투입되는 자원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인력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사업비 등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은 과제목표 및 수행내용에 적합하게 편성 및 계상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총괄책임자는 최소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30%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이상 참여하여야 함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참여율 기준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일반용역비는 총 사업비의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30%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이내 편성 가능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인건비는 과제를 직접 수행하는 참여인력에 한해서만 계상 가능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460" w:right="0" w:hanging="460"/>
              <w:jc w:val="left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ff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외부회계기관 정산비용은 기준에 따라 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600</w:t>
            </w: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천원 반드시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49" w:right="0" w:hanging="249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ffd700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ffd700"/>
              </w:rPr>
              <w:t xml:space="preserve">&lt;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ffd700"/>
              </w:rPr>
              <w:t xml:space="preserve">각종 수수료 및 사용료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ffd700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93" w:right="0" w:hanging="293"/>
              <w:jc w:val="center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정산위탁 수수료는 아래 표를 참고하여 산정</w:t>
            </w:r>
          </w:p>
          <w:tbl>
            <w:tblPr>
              <w:jc w:val="center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175"/>
            </w:tblGrid>
            <w:tr>
              <w:trPr>
                <w:trHeight w:val="386" w:hRule="atLeast"/>
                <w:cantSplit w:val="0"/>
              </w:trPr>
              <w:tc>
                <w:tcPr>
                  <w:tcW w:w="3590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8e9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사업비 규모</w:t>
                  </w:r>
                </w:p>
              </w:tc>
              <w:tc>
                <w:tcPr>
                  <w:tcW w:w="217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8e9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표준수수료</w:t>
                  </w:r>
                </w:p>
              </w:tc>
            </w:tr>
            <w:tr>
              <w:trPr>
                <w:trHeight w:val="2196" w:hRule="atLeast"/>
                <w:cantSplit w:val="0"/>
              </w:trPr>
              <w:tc>
                <w:tcPr>
                  <w:tcW w:w="3590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천만원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천만원 이상 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이상  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3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3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이상  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이상 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이상 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30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both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30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억원 이상</w:t>
                  </w:r>
                </w:p>
              </w:tc>
              <w:tc>
                <w:tcPr>
                  <w:tcW w:w="217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600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800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1,000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1,500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1,600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1,800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57" w:lineRule="auto"/>
                    <w:ind w:left="0" w:right="0" w:hanging="0"/>
                    <w:jc w:val="right"/>
                    <w:rPr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</w:pP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2,100</w:t>
                  </w:r>
                  <w:r>
                    <w:rPr>
                      <w:rStyle w:val="custom0"/>
                      <w:rFonts w:ascii="맑은 고딕" w:hAnsi="Arial Unicode MS" w:eastAsia="맑은 고딕" w:cs="맑은 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22"/>
                      <w:szCs w:val="22"/>
                      <w:shd w:val="clear" w:color="auto" w:fill="auto"/>
                    </w:rPr>
                    <w:t xml:space="preserve">천원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317" w:right="0" w:hanging="317"/>
              <w:jc w:val="center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❍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유의사항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허위 기재 사실 적발 시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 선정이 취소됨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본 사업의 신청에 있어 규칙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중고딕" w:hAnsi="Arial Unicode MS" w:eastAsia="HY중고딕" w:cs="HY중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지침의 미숙지로 인한 불이익은 신청기업의 책임임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37" w:right="0" w:hanging="237"/>
              <w:jc w:val="left"/>
              <w:rPr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중고딕" w:hAnsi="Arial Unicode MS" w:eastAsia="HY중고딕" w:cs="HY중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312" w:lineRule="auto"/>
              <w:ind w:left="730" w:right="135" w:hanging="619"/>
              <w:jc w:val="both"/>
              <w:rPr>
                <w:rFonts w:ascii="함초롬돋움" w:hAnsi="Arial Unicode MS" w:eastAsia="함초롬돋움" w:cs="함초롬돋움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함초롬돋움" w:hAnsi="Arial Unicode MS" w:eastAsia="함초롬돋움" w:cs="함초롬돋움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tbl>
      <w:tblPr>
        <w:jc w:val="center"/>
        <w:tblInd w:w="0" w:type="dxa"/>
        <w:tblBorders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258"/>
        <w:gridCol w:w="996"/>
        <w:gridCol w:w="625"/>
      </w:tblGrid>
      <w:tr>
        <w:trPr>
          <w:trHeight w:val="434" w:hRule="atLeast"/>
          <w:cantSplit w:val="0"/>
        </w:trPr>
        <w:tc>
          <w:tcPr>
            <w:tcW w:w="1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접수번호</w:t>
            </w:r>
          </w:p>
        </w:tc>
        <w:tc>
          <w:tcPr>
            <w:tcW w:w="241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5958" w:type="dxa"/>
            <w:gridSpan w:val="10"/>
            <w:tcBorders>
              <w:top w:val="nil"/>
              <w:left w:val="single" w:color="000000" w:sz="2" w:space="0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679" w:hRule="atLeast"/>
          <w:cantSplit w:val="0"/>
        </w:trPr>
        <w:tc>
          <w:tcPr>
            <w:tcW w:w="9633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년 에듀테크 콘텐츠 개발지원 사업 과제신청서</w:t>
            </w:r>
          </w:p>
        </w:tc>
      </w:tr>
      <w:tr>
        <w:trPr>
          <w:trHeight w:val="559" w:hRule="atLeast"/>
          <w:cantSplit w:val="0"/>
        </w:trPr>
        <w:tc>
          <w:tcPr>
            <w:tcW w:w="13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 제 명</w:t>
            </w:r>
          </w:p>
        </w:tc>
        <w:tc>
          <w:tcPr>
            <w:tcW w:w="8328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과제명은 간결하고 명확하게 작성</w:t>
            </w:r>
          </w:p>
        </w:tc>
      </w:tr>
      <w:tr>
        <w:trPr>
          <w:trHeight w:val="393" w:hRule="atLeast"/>
          <w:cantSplit w:val="0"/>
        </w:trPr>
        <w:tc>
          <w:tcPr>
            <w:tcW w:w="130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지원분야</w:t>
            </w:r>
          </w:p>
        </w:tc>
        <w:tc>
          <w:tcPr>
            <w:tcW w:w="416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</w:pPr>
          </w:p>
        </w:tc>
        <w:tc>
          <w:tcPr>
            <w:tcW w:w="4165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</w:pPr>
          </w:p>
        </w:tc>
      </w:tr>
      <w:tr>
        <w:trPr>
          <w:trHeight w:val="365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16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</w:pPr>
          </w:p>
        </w:tc>
        <w:tc>
          <w:tcPr>
            <w:tcW w:w="4165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</w:pPr>
          </w:p>
        </w:tc>
      </w:tr>
      <w:tr>
        <w:trPr>
          <w:trHeight w:val="475" w:hRule="atLeast"/>
          <w:cantSplit w:val="0"/>
        </w:trPr>
        <w:tc>
          <w:tcPr>
            <w:tcW w:w="13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과제목표</w:t>
            </w:r>
          </w:p>
        </w:tc>
        <w:tc>
          <w:tcPr>
            <w:tcW w:w="8328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2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계약추진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매출목표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수요처 보급 및 판매 계획 등 구체적 목표 기재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정량적 목표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475" w:hRule="atLeast"/>
          <w:cantSplit w:val="0"/>
        </w:trPr>
        <w:tc>
          <w:tcPr>
            <w:tcW w:w="13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사업예산</w:t>
            </w:r>
          </w:p>
        </w:tc>
        <w:tc>
          <w:tcPr>
            <w:tcW w:w="682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0,000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(0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천만원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1504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both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985" w:hRule="atLeast"/>
          <w:cantSplit w:val="0"/>
        </w:trPr>
        <w:tc>
          <w:tcPr>
            <w:tcW w:w="13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과제개요</w:t>
            </w:r>
          </w:p>
        </w:tc>
        <w:tc>
          <w:tcPr>
            <w:tcW w:w="8328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(100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자 이내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간결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명확히 기술</w:t>
            </w:r>
          </w:p>
        </w:tc>
      </w:tr>
      <w:tr>
        <w:trPr>
          <w:trHeight w:val="456" w:hRule="atLeast"/>
          <w:cantSplit w:val="0"/>
        </w:trPr>
        <w:tc>
          <w:tcPr>
            <w:tcW w:w="130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우대사항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가산점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439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평가항목</w:t>
            </w:r>
          </w:p>
        </w:tc>
        <w:tc>
          <w:tcPr>
            <w:tcW w:w="330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배점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해당배점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・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품질인증 등</w:t>
            </w:r>
          </w:p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기술 및 품질 인증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붙임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참고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110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건이상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건미만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지식재산권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 이상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110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~3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건이상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건미만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9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본사소재지</w:t>
            </w:r>
          </w:p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본사 소재지가 대구인 기업</w:t>
            </w:r>
          </w:p>
        </w:tc>
        <w:tc>
          <w:tcPr>
            <w:tcW w:w="16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본사 대구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(3)</w:t>
            </w:r>
          </w:p>
        </w:tc>
        <w:tc>
          <w:tcPr>
            <w:tcW w:w="165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그외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수성알파시티 또는 동대구벤처밸리 입주기업</w:t>
            </w:r>
          </w:p>
        </w:tc>
        <w:tc>
          <w:tcPr>
            <w:tcW w:w="16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입주기업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(1)</w:t>
            </w:r>
          </w:p>
        </w:tc>
        <w:tc>
          <w:tcPr>
            <w:tcW w:w="165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그외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0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수요처발굴</w:t>
            </w:r>
          </w:p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개발 과제의 시장진출 계약 및 활용 확약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계약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(5)</w:t>
            </w:r>
          </w:p>
        </w:tc>
        <w:tc>
          <w:tcPr>
            <w:tcW w:w="110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협약등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(3)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그외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0</w:t>
            </w:r>
          </w:p>
        </w:tc>
      </w:tr>
      <w:tr>
        <w:trPr>
          <w:trHeight w:val="28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9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지원분야</w:t>
            </w:r>
          </w:p>
        </w:tc>
        <w:tc>
          <w:tcPr>
            <w:tcW w:w="340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50" w:right="0" w:hanging="25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공고문 상 지원분야 적용 여부</w:t>
            </w:r>
          </w:p>
        </w:tc>
        <w:tc>
          <w:tcPr>
            <w:tcW w:w="165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적용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(2)</w:t>
            </w:r>
          </w:p>
        </w:tc>
        <w:tc>
          <w:tcPr>
            <w:tcW w:w="165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미적용</w:t>
            </w:r>
            <w:r>
              <w:rPr>
                <w:rStyle w:val="custom0"/>
                <w:rFonts w:ascii="휴먼고딕" w:hAnsi="Arial Unicode MS" w:eastAsia="휴먼고딕" w:cs="휴먼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(0)</w:t>
            </w:r>
          </w:p>
        </w:tc>
        <w:tc>
          <w:tcPr>
            <w:tcW w:w="6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10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</w:tr>
      <w:tr>
        <w:trPr>
          <w:trHeight w:val="369" w:hRule="atLeast"/>
          <w:cantSplit w:val="0"/>
        </w:trPr>
        <w:tc>
          <w:tcPr>
            <w:tcW w:w="130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주관기관</w:t>
            </w:r>
          </w:p>
        </w:tc>
        <w:tc>
          <w:tcPr>
            <w:tcW w:w="17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기업형태</w:t>
            </w:r>
          </w:p>
        </w:tc>
        <w:tc>
          <w:tcPr>
            <w:tcW w:w="6544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법인기업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개인사업자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예비창업자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369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7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 업 명</w:t>
            </w:r>
          </w:p>
        </w:tc>
        <w:tc>
          <w:tcPr>
            <w:tcW w:w="23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대 표 자</w:t>
            </w:r>
          </w:p>
        </w:tc>
        <w:tc>
          <w:tcPr>
            <w:tcW w:w="241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69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7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기업대표번호</w:t>
            </w:r>
          </w:p>
        </w:tc>
        <w:tc>
          <w:tcPr>
            <w:tcW w:w="23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이메일주소</w:t>
            </w:r>
          </w:p>
        </w:tc>
        <w:tc>
          <w:tcPr>
            <w:tcW w:w="241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69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7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매 출 액</w:t>
            </w:r>
          </w:p>
        </w:tc>
        <w:tc>
          <w:tcPr>
            <w:tcW w:w="237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종업원수</w:t>
            </w:r>
          </w:p>
        </w:tc>
        <w:tc>
          <w:tcPr>
            <w:tcW w:w="241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69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7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기업주소</w:t>
            </w:r>
          </w:p>
        </w:tc>
        <w:tc>
          <w:tcPr>
            <w:tcW w:w="6544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53" w:hRule="atLeast"/>
          <w:cantSplit w:val="0"/>
        </w:trPr>
        <w:tc>
          <w:tcPr>
            <w:tcW w:w="130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주관기업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과제책임자</w:t>
            </w:r>
          </w:p>
        </w:tc>
        <w:tc>
          <w:tcPr>
            <w:tcW w:w="178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성  명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57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연락처</w:t>
            </w:r>
          </w:p>
        </w:tc>
        <w:tc>
          <w:tcPr>
            <w:tcW w:w="117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유선</w:t>
            </w:r>
          </w:p>
        </w:tc>
        <w:tc>
          <w:tcPr>
            <w:tcW w:w="2410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9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296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17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휴대전화</w:t>
            </w:r>
          </w:p>
        </w:tc>
        <w:tc>
          <w:tcPr>
            <w:tcW w:w="2410" w:type="dxa"/>
            <w:gridSpan w:val="5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9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이메일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219" w:right="200" w:hanging="219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과제신청서 및 수행계획서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이외 제출서류에 허위내용이나 오 기재된 내용이 없음을 확인하며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, &lt;2025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년 에듀테크 콘텐츠 개발지원 사업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&gt;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에 상기의 과제를 신청합니다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.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800"/>
          <w:tab w:val="left" w:leader="none" w:pos="1600"/>
          <w:tab w:val="left" w:leader="none" w:pos="2400"/>
          <w:tab w:val="left" w:leader="none" w:pos="3200"/>
          <w:tab w:val="left" w:leader="none" w:pos="4000"/>
          <w:tab w:val="left" w:leader="none" w:pos="4800"/>
          <w:tab w:val="left" w:leader="none" w:pos="523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  <w:tab w:val="left" w:leader="none" w:pos="9600"/>
          <w:tab w:val="left" w:leader="none" w:pos="10400"/>
          <w:tab w:val="left" w:leader="none" w:pos="11200"/>
          <w:tab w:val="left" w:leader="none" w:pos="12000"/>
          <w:tab w:val="left" w:leader="none" w:pos="12800"/>
          <w:tab w:val="left" w:leader="none" w:pos="13600"/>
          <w:tab w:val="left" w:leader="none" w:pos="14400"/>
          <w:tab w:val="left" w:leader="none" w:pos="15200"/>
          <w:tab w:val="left" w:leader="none" w:pos="16000"/>
          <w:tab w:val="left" w:leader="none" w:pos="16800"/>
          <w:tab w:val="left" w:leader="none" w:pos="17600"/>
          <w:tab w:val="left" w:leader="none" w:pos="18400"/>
          <w:tab w:val="left" w:leader="none" w:pos="19200"/>
          <w:tab w:val="left" w:leader="none" w:pos="20000"/>
          <w:tab w:val="left" w:leader="none" w:pos="20800"/>
          <w:tab w:val="left" w:leader="none" w:pos="21600"/>
          <w:tab w:val="left" w:leader="none" w:pos="22400"/>
          <w:tab w:val="left" w:leader="none" w:pos="23200"/>
          <w:tab w:val="left" w:leader="none" w:pos="24000"/>
          <w:tab w:val="left" w:leader="none" w:pos="24800"/>
        </w:tabs>
        <w:wordWrap w:val="1"/>
        <w:autoSpaceDE w:val="0"/>
        <w:autoSpaceDN w:val="0"/>
        <w:snapToGrid w:val="1"/>
        <w:spacing w:before="0" w:after="0" w:line="249" w:lineRule="auto"/>
        <w:ind w:left="349" w:right="0" w:hanging="349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220" w:right="200" w:hanging="220"/>
        <w:jc w:val="center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2025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년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00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월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00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일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338"/>
        <w:gridCol w:w="2084"/>
        <w:gridCol w:w="1668"/>
        <w:gridCol w:w="373"/>
        <w:gridCol w:w="3295"/>
        <w:gridCol w:w="669"/>
      </w:tblGrid>
      <w:tr>
        <w:trPr>
          <w:trHeight w:val="712" w:hRule="atLeast"/>
          <w:cantSplit w:val="0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right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기업명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: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712" w:hRule="atLeast"/>
          <w:cantSplit w:val="0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right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과제책임자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: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768" w:hRule="atLeast"/>
          <w:cantSplit w:val="0"/>
        </w:trPr>
        <w:tc>
          <w:tcPr>
            <w:tcW w:w="9429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bottom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19" w:right="200" w:hanging="219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32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32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32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32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32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대구디지털혁신진흥원장 귀하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219" w:right="200" w:hanging="219"/>
        <w:jc w:val="center"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10"/>
        <w:gridCol w:w="8271"/>
      </w:tblGrid>
      <w:tr>
        <w:trPr>
          <w:trHeight w:val="618" w:hRule="atLeast"/>
          <w:cantSplit w:val="0"/>
        </w:trPr>
        <w:tc>
          <w:tcPr>
            <w:tcW w:w="1310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  <w:tc>
          <w:tcPr>
            <w:tcW w:w="8271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수행기업 소개서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800"/>
          <w:tab w:val="left" w:leader="none" w:pos="1600"/>
          <w:tab w:val="left" w:leader="none" w:pos="2220"/>
          <w:tab w:val="left" w:leader="none" w:pos="2400"/>
          <w:tab w:val="left" w:leader="none" w:pos="3200"/>
          <w:tab w:val="left" w:leader="none" w:pos="4000"/>
          <w:tab w:val="left" w:leader="none" w:pos="480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  <w:tab w:val="left" w:leader="none" w:pos="9600"/>
          <w:tab w:val="left" w:leader="none" w:pos="10400"/>
          <w:tab w:val="left" w:leader="none" w:pos="11200"/>
          <w:tab w:val="left" w:leader="none" w:pos="12000"/>
          <w:tab w:val="left" w:leader="none" w:pos="12800"/>
          <w:tab w:val="left" w:leader="none" w:pos="13600"/>
          <w:tab w:val="left" w:leader="none" w:pos="14400"/>
          <w:tab w:val="left" w:leader="none" w:pos="15200"/>
          <w:tab w:val="left" w:leader="none" w:pos="16000"/>
          <w:tab w:val="left" w:leader="none" w:pos="16800"/>
          <w:tab w:val="left" w:leader="none" w:pos="17600"/>
          <w:tab w:val="left" w:leader="none" w:pos="18400"/>
          <w:tab w:val="left" w:leader="none" w:pos="19200"/>
          <w:tab w:val="left" w:leader="none" w:pos="20000"/>
          <w:tab w:val="left" w:leader="none" w:pos="20800"/>
          <w:tab w:val="left" w:leader="none" w:pos="21600"/>
          <w:tab w:val="left" w:leader="none" w:pos="22400"/>
          <w:tab w:val="left" w:leader="none" w:pos="23200"/>
          <w:tab w:val="left" w:leader="none" w:pos="24000"/>
          <w:tab w:val="left" w:leader="none" w:pos="24800"/>
        </w:tabs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5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☞ 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본사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/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지사 선택하여 아래 모든 정보 작성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지사로 신청하는 경우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,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아래 모든 정보는 지사의 정보로 작성</w:t>
      </w:r>
      <w:r>
        <w:rPr>
          <w:rStyle w:val="custom0"/>
          <w:rFonts w:ascii="돋움체" w:hAnsi="Arial Unicode MS" w:eastAsia="돋움체" w:cs="돋움체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15"/>
          <w:w w:val="100"/>
          <w:position w:val="0"/>
          <w:sz w:val="22"/>
          <w:szCs w:val="22"/>
          <w:shd w:val="clear" w:color="auto" w:fill="auto"/>
        </w:rPr>
        <w:t xml:space="preserve">)</w:t>
      </w: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5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  <w:t xml:space="preserve">명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024"/>
        <w:gridCol w:w="1603"/>
        <w:gridCol w:w="698"/>
        <w:gridCol w:w="2509"/>
      </w:tblGrid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    업    명 </w:t>
            </w:r>
          </w:p>
        </w:tc>
        <w:tc>
          <w:tcPr>
            <w:tcW w:w="3358" w:type="dxa"/>
            <w:gridSpan w:val="5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thinThickThinSmallGap" w:color="000000" w:sz="4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60" w:type="dxa"/>
            <w:gridSpan w:val="2"/>
            <w:tcBorders>
              <w:top w:val="single" w:color="000000" w:sz="9" w:space="0"/>
              <w:left w:val="thinThickThinSmallGap" w:color="000000" w:sz="4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사업자등록번호</w:t>
            </w:r>
          </w:p>
        </w:tc>
        <w:tc>
          <w:tcPr>
            <w:tcW w:w="2509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대    표    자</w:t>
            </w:r>
          </w:p>
        </w:tc>
        <w:tc>
          <w:tcPr>
            <w:tcW w:w="16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thinThickThinSmallGap" w:color="000000" w:sz="4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698" w:type="dxa"/>
            <w:tcBorders>
              <w:top w:val="single" w:color="000000" w:sz="2" w:space="0"/>
              <w:left w:val="thinThickThinSmallGap" w:color="000000" w:sz="4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주소</w:t>
            </w:r>
          </w:p>
        </w:tc>
        <w:tc>
          <w:tcPr>
            <w:tcW w:w="522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사 업 자 구 분</w:t>
            </w:r>
          </w:p>
        </w:tc>
        <w:tc>
          <w:tcPr>
            <w:tcW w:w="291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thinThickThinSmallGap" w:color="000000" w:sz="4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법인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개인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예비창업자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thinThickThinSmallGap" w:color="000000" w:sz="4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본사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지사 구분</w:t>
            </w:r>
          </w:p>
        </w:tc>
        <w:tc>
          <w:tcPr>
            <w:tcW w:w="28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</w:pPr>
          </w:p>
        </w:tc>
      </w:tr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연    락    처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전화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</w:tc>
        <w:tc>
          <w:tcPr>
            <w:tcW w:w="25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이메일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팩스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</w:p>
        </w:tc>
      </w:tr>
      <w:tr>
        <w:trPr>
          <w:trHeight w:val="732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4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설  립  일  자</w:t>
            </w:r>
          </w:p>
        </w:tc>
        <w:tc>
          <w:tcPr>
            <w:tcW w:w="25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2010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년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</w:p>
        </w:tc>
        <w:tc>
          <w:tcPr>
            <w:tcW w:w="2509" w:type="dxa"/>
            <w:gridSpan w:val="4"/>
            <w:tcBorders>
              <w:top w:val="single" w:color="000000" w:sz="5" w:space="0"/>
              <w:left w:val="single" w:color="000000" w:sz="4" w:space="0"/>
              <w:bottom w:val="single" w:color="000000" w:sz="2" w:space="0"/>
              <w:right w:val="single" w:color="000000" w:sz="5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직 원 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현재 기준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상주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근무 직원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5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명</w:t>
            </w:r>
          </w:p>
        </w:tc>
      </w:tr>
      <w:tr>
        <w:trPr>
          <w:trHeight w:val="44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구          분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2022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년말 기준</w:t>
            </w:r>
          </w:p>
        </w:tc>
        <w:tc>
          <w:tcPr>
            <w:tcW w:w="25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2023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년말 기준</w:t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2024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년말 기준</w:t>
            </w:r>
          </w:p>
        </w:tc>
      </w:tr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회사 총 매출액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  <w:tc>
          <w:tcPr>
            <w:tcW w:w="25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</w:tr>
      <w:tr>
        <w:trPr>
          <w:trHeight w:val="465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유  동  자  산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  <w:tc>
          <w:tcPr>
            <w:tcW w:w="25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</w:p>
        </w:tc>
      </w:tr>
      <w:tr>
        <w:trPr>
          <w:trHeight w:val="732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부  채  비  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부채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자본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*100)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예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)500%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(50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/10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백만원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25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0" w:hRule="atLeast"/>
          <w:cantSplit w:val="0"/>
        </w:trPr>
        <w:tc>
          <w:tcPr>
            <w:tcW w:w="2024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직 원 수</w:t>
            </w:r>
          </w:p>
        </w:tc>
        <w:tc>
          <w:tcPr>
            <w:tcW w:w="250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명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left" w:leader="none" w:pos="1220"/>
          <w:tab w:val="left" w:leader="none" w:pos="1600"/>
          <w:tab w:val="left" w:leader="none" w:pos="2400"/>
          <w:tab w:val="left" w:leader="none" w:pos="3200"/>
          <w:tab w:val="left" w:leader="none" w:pos="4000"/>
          <w:tab w:val="left" w:leader="none" w:pos="480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  <w:tab w:val="left" w:leader="none" w:pos="9600"/>
          <w:tab w:val="left" w:leader="none" w:pos="10400"/>
          <w:tab w:val="left" w:leader="none" w:pos="11200"/>
          <w:tab w:val="left" w:leader="none" w:pos="12000"/>
          <w:tab w:val="left" w:leader="none" w:pos="12800"/>
          <w:tab w:val="left" w:leader="none" w:pos="13600"/>
          <w:tab w:val="left" w:leader="none" w:pos="14400"/>
          <w:tab w:val="left" w:leader="none" w:pos="15200"/>
          <w:tab w:val="left" w:leader="none" w:pos="16000"/>
          <w:tab w:val="left" w:leader="none" w:pos="16800"/>
          <w:tab w:val="left" w:leader="none" w:pos="17600"/>
          <w:tab w:val="left" w:leader="none" w:pos="18400"/>
          <w:tab w:val="left" w:leader="none" w:pos="19200"/>
          <w:tab w:val="left" w:leader="none" w:pos="20000"/>
          <w:tab w:val="left" w:leader="none" w:pos="20800"/>
          <w:tab w:val="left" w:leader="none" w:pos="21600"/>
          <w:tab w:val="left" w:leader="none" w:pos="22400"/>
          <w:tab w:val="left" w:leader="none" w:pos="23200"/>
          <w:tab w:val="left" w:leader="none" w:pos="24000"/>
          <w:tab w:val="left" w:leader="none" w:pos="2480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2"/>
          <w:szCs w:val="22"/>
          <w:shd w:val="clear" w:color="auto" w:fill="auto"/>
        </w:rPr>
        <w:t xml:space="preserve">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□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주요연혁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□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주요사업영역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□ </w:t>
      </w: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유관실적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16"/>
        <w:gridCol w:w="1816"/>
        <w:gridCol w:w="1750"/>
        <w:gridCol w:w="1522"/>
        <w:gridCol w:w="1126"/>
        <w:gridCol w:w="1183"/>
        <w:gridCol w:w="1073"/>
      </w:tblGrid>
      <w:tr>
        <w:trPr>
          <w:trHeight w:val="456" w:hRule="atLeast"/>
          <w:cantSplit w:val="0"/>
        </w:trPr>
        <w:tc>
          <w:tcPr>
            <w:tcW w:w="616" w:type="dxa"/>
            <w:tcBorders>
              <w:top w:val="single" w:color="000000" w:sz="9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구분</w:t>
            </w:r>
          </w:p>
        </w:tc>
        <w:tc>
          <w:tcPr>
            <w:tcW w:w="1816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과제명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계약명</w:t>
            </w:r>
          </w:p>
        </w:tc>
        <w:tc>
          <w:tcPr>
            <w:tcW w:w="1750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전담기관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발주처</w:t>
            </w:r>
          </w:p>
        </w:tc>
        <w:tc>
          <w:tcPr>
            <w:tcW w:w="1522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협약기간</w:t>
            </w:r>
          </w:p>
        </w:tc>
        <w:tc>
          <w:tcPr>
            <w:tcW w:w="1126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백만원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  <w:tc>
          <w:tcPr>
            <w:tcW w:w="118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과업내용</w:t>
            </w:r>
          </w:p>
        </w:tc>
        <w:tc>
          <w:tcPr>
            <w:tcW w:w="107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성과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결과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369" w:hRule="atLeast"/>
          <w:cantSplit w:val="0"/>
        </w:trPr>
        <w:tc>
          <w:tcPr>
            <w:tcW w:w="616" w:type="dxa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  <w:tc>
          <w:tcPr>
            <w:tcW w:w="1816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ㅇㅇㅇ 계약</w:t>
            </w:r>
          </w:p>
        </w:tc>
        <w:tc>
          <w:tcPr>
            <w:tcW w:w="1750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ㅇㅇㅇ</w:t>
            </w:r>
          </w:p>
        </w:tc>
        <w:tc>
          <w:tcPr>
            <w:tcW w:w="1522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20.3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~20.12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</w:p>
        </w:tc>
        <w:tc>
          <w:tcPr>
            <w:tcW w:w="1126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200</w:t>
            </w:r>
          </w:p>
        </w:tc>
        <w:tc>
          <w:tcPr>
            <w:tcW w:w="118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ㅇㅇㅇㅇ</w:t>
            </w:r>
          </w:p>
        </w:tc>
        <w:tc>
          <w:tcPr>
            <w:tcW w:w="107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정상이행</w:t>
            </w:r>
          </w:p>
        </w:tc>
      </w:tr>
      <w:tr>
        <w:trPr>
          <w:trHeight w:val="369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  <w:tc>
          <w:tcPr>
            <w:tcW w:w="1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계약파기</w:t>
            </w:r>
          </w:p>
        </w:tc>
      </w:tr>
      <w:tr>
        <w:trPr>
          <w:trHeight w:val="369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  <w:tc>
          <w:tcPr>
            <w:tcW w:w="1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69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</w:p>
        </w:tc>
        <w:tc>
          <w:tcPr>
            <w:tcW w:w="1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369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</w:p>
        </w:tc>
        <w:tc>
          <w:tcPr>
            <w:tcW w:w="1816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50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26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돋움체" w:hAnsi="Arial Unicode MS" w:eastAsia="돋움체" w:cs="돋움체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r>
        <w:br w:type="page"/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10"/>
        <w:gridCol w:w="8271"/>
      </w:tblGrid>
      <w:tr>
        <w:trPr>
          <w:trHeight w:val="618" w:hRule="atLeast"/>
          <w:cantSplit w:val="0"/>
        </w:trPr>
        <w:tc>
          <w:tcPr>
            <w:tcW w:w="1310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  <w:tc>
          <w:tcPr>
            <w:tcW w:w="8271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과제 요약서</w:t>
            </w:r>
          </w:p>
        </w:tc>
      </w:tr>
    </w:tbl>
    <w:p>
      <w:pPr>
        <w:rPr>
          <w:sz w:val="2"/>
        </w:rPr>
      </w:pPr>
    </w:p>
    <w:p>
      <w:pPr>
        <w:pStyle w:val="custom22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10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295" w:right="0" w:hanging="295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수요처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적용 인프라 및 시스템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활용내용 등을 중심으로 요약 기술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11" w:right="0" w:hanging="311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사업화 및 비즈니스 모델 적용 방향 등을 기술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66"/>
        <w:gridCol w:w="3904"/>
        <w:gridCol w:w="4163"/>
      </w:tblGrid>
      <w:tr>
        <w:trPr>
          <w:trHeight w:val="672" w:hRule="atLeast"/>
          <w:cantSplit w:val="1"/>
        </w:trPr>
        <w:tc>
          <w:tcPr>
            <w:tcW w:w="1564" w:type="dxa"/>
            <w:gridSpan w:val="4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기업명 </w:t>
            </w:r>
          </w:p>
        </w:tc>
        <w:tc>
          <w:tcPr>
            <w:tcW w:w="7993" w:type="dxa"/>
            <w:gridSpan w:val="2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672" w:hRule="atLeast"/>
          <w:cantSplit w:val="1"/>
        </w:trPr>
        <w:tc>
          <w:tcPr>
            <w:tcW w:w="1564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과제명 </w:t>
            </w:r>
          </w:p>
        </w:tc>
        <w:tc>
          <w:tcPr>
            <w:tcW w:w="799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672" w:hRule="atLeast"/>
          <w:cantSplit w:val="1"/>
        </w:trPr>
        <w:tc>
          <w:tcPr>
            <w:tcW w:w="1564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소요예산</w:t>
            </w:r>
          </w:p>
        </w:tc>
        <w:tc>
          <w:tcPr>
            <w:tcW w:w="799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    천원</w:t>
            </w:r>
          </w:p>
        </w:tc>
      </w:tr>
      <w:tr>
        <w:trPr>
          <w:trHeight w:val="672" w:hRule="atLeast"/>
          <w:cantSplit w:val="1"/>
        </w:trPr>
        <w:tc>
          <w:tcPr>
            <w:tcW w:w="1564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distribute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과제목표</w:t>
            </w:r>
          </w:p>
        </w:tc>
        <w:tc>
          <w:tcPr>
            <w:tcW w:w="799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06" w:hRule="atLeast"/>
          <w:cantSplit w:val="1"/>
        </w:trPr>
        <w:tc>
          <w:tcPr>
            <w:tcW w:w="1564" w:type="dxa"/>
            <w:gridSpan w:val="4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 원 분 야</w:t>
            </w:r>
          </w:p>
        </w:tc>
        <w:tc>
          <w:tcPr>
            <w:tcW w:w="3904" w:type="dxa"/>
            <w:tcBorders>
              <w:top w:val="single" w:color="000000" w:sz="2" w:space="0"/>
              <w:left w:val="single" w:color="000000" w:sz="2" w:space="0"/>
              <w:bottom w:val="dotted" w:color="000000" w:sz="2" w:space="0"/>
              <w:right w:val="dotted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</w:pPr>
          </w:p>
        </w:tc>
        <w:tc>
          <w:tcPr>
            <w:tcW w:w="4163" w:type="dxa"/>
            <w:tcBorders>
              <w:top w:val="single" w:color="000000" w:sz="2" w:space="0"/>
              <w:left w:val="dotted" w:color="000000" w:sz="2" w:space="0"/>
              <w:bottom w:val="dotted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</w:pPr>
          </w:p>
        </w:tc>
      </w:tr>
      <w:tr>
        <w:trPr>
          <w:trHeight w:val="478" w:hRule="atLeast"/>
          <w:cantSplit w:val="1"/>
        </w:trPr>
        <w:tc>
          <w:tcPr>
            <w:gridSpan w:val="4"/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904" w:type="dxa"/>
            <w:tcBorders>
              <w:top w:val="dotted" w:color="000000" w:sz="2" w:space="0"/>
              <w:left w:val="single" w:color="000000" w:sz="2" w:space="0"/>
              <w:bottom w:val="single" w:color="000000" w:sz="2" w:space="0"/>
              <w:right w:val="dotted" w:color="000000" w:sz="2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</w:pPr>
          </w:p>
        </w:tc>
        <w:tc>
          <w:tcPr>
            <w:tcW w:w="4163" w:type="dxa"/>
            <w:tcBorders>
              <w:top w:val="dotted" w:color="000000" w:sz="2" w:space="0"/>
              <w:left w:val="dotted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</w:pPr>
          </w:p>
        </w:tc>
      </w:tr>
      <w:tr>
        <w:trPr>
          <w:trHeight w:val="3579" w:hRule="atLeast"/>
          <w:cantSplit w:val="1"/>
        </w:trPr>
        <w:tc>
          <w:tcPr>
            <w:tcW w:w="9557" w:type="dxa"/>
            <w:gridSpan w:val="6"/>
            <w:tcBorders>
              <w:top w:val="nil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&lt;3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페이지 내로 작성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추진 목표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개발목표는 개발하고자 하는 기술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제품의 수준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성능 및 품질을 기술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tabs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지원사업의 정량적 목표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달성 가능한 목표 설정 필수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tbl>
            <w:tblPr>
              <w:tblInd w:w="10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294"/>
              <w:gridCol w:w="1294"/>
              <w:gridCol w:w="1294"/>
              <w:gridCol w:w="1294"/>
              <w:gridCol w:w="1294"/>
              <w:gridCol w:w="1294"/>
              <w:gridCol w:w="1361"/>
            </w:tblGrid>
            <w:tr>
              <w:trPr>
                <w:trHeight w:val="776" w:hRule="atLeast"/>
                <w:cantSplit w:val="0"/>
              </w:trPr>
              <w:tc>
                <w:tcPr>
                  <w:tcW w:w="1294" w:type="dxa"/>
                  <w:tcBorders>
                    <w:top w:val="single" w:color="000000" w:sz="9" w:space="0"/>
                    <w:left w:val="single" w:color="000000" w:sz="9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신규고용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명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)</w:t>
                  </w:r>
                </w:p>
              </w:tc>
              <w:tc>
                <w:tcPr>
                  <w:tcW w:w="1294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전년대비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매출증가율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(%)</w:t>
                  </w:r>
                </w:p>
              </w:tc>
              <w:tc>
                <w:tcPr>
                  <w:tcW w:w="1294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계약완료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건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)</w:t>
                  </w:r>
                </w:p>
              </w:tc>
              <w:tc>
                <w:tcPr>
                  <w:tcW w:w="1294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특허출원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건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)</w:t>
                  </w:r>
                </w:p>
              </w:tc>
              <w:tc>
                <w:tcPr>
                  <w:tcW w:w="1294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시제품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식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)</w:t>
                  </w:r>
                </w:p>
              </w:tc>
              <w:tc>
                <w:tcPr>
                  <w:tcW w:w="1294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지재권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건</w:t>
                  </w: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)</w:t>
                  </w:r>
                </w:p>
              </w:tc>
              <w:tc>
                <w:tcPr>
                  <w:tcW w:w="1361" w:type="dxa"/>
                  <w:tcBorders>
                    <w:top w:val="single" w:color="000000" w:sz="9" w:space="0"/>
                    <w:left w:val="single" w:color="000000" w:sz="2" w:space="0"/>
                    <w:bottom w:val="single" w:color="000000" w:sz="2" w:space="0"/>
                    <w:right w:val="single" w:color="000000" w:sz="9" w:space="0"/>
                    <w:tl2br w:val="nil"/>
                    <w:tr2bl w:val="nil"/>
                  </w:tcBorders>
                  <w:shd w:val="clear" w:color="auto" w:fill="d6d6d6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굴림" w:hAnsi="Arial Unicode MS" w:eastAsia="굴림" w:cs="굴림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  <w:t xml:space="preserve">기타</w:t>
                  </w:r>
                </w:p>
              </w:tc>
            </w:tr>
            <w:tr>
              <w:trPr>
                <w:trHeight w:val="386" w:hRule="atLeast"/>
                <w:cantSplit w:val="0"/>
              </w:trPr>
              <w:tc>
                <w:tcPr>
                  <w:tcW w:w="1294" w:type="dxa"/>
                  <w:tcBorders>
                    <w:top w:val="single" w:color="000000" w:sz="2" w:space="0"/>
                    <w:left w:val="single" w:color="000000" w:sz="9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2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2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2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2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2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  <w:tc>
                <w:tcPr>
                  <w:tcW w:w="13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9" w:space="0"/>
                    <w:right w:val="single" w:color="000000" w:sz="9" w:space="0"/>
                    <w:tl2br w:val="nil"/>
                    <w:tr2bl w:val="nil"/>
                  </w:tcBorders>
                  <w:shd w:val="clear" w:color="auto" w:fill="ffffff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pPr>
                  <w:r>
                    <w:rPr>
                      <w:rStyle w:val="custom0"/>
                      <w:rFonts w:ascii="돋움" w:hAnsi="Arial Unicode MS" w:eastAsia="돋움" w:cs="돋움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5"/>
                      <w:w w:val="95"/>
                      <w:position w:val="0"/>
                      <w:sz w:val="20"/>
                      <w:szCs w:val="20"/>
                      <w:shd w:val="clear" w:color="auto" w:fill="auto"/>
                    </w:rPr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2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426" w:right="100" w:hanging="326"/>
              <w:jc w:val="both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59" w:hRule="atLeast"/>
          <w:cantSplit w:val="1"/>
        </w:trPr>
        <w:tc>
          <w:tcPr>
            <w:tcW w:w="1506" w:type="dxa"/>
            <w:gridSpan w:val="3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사업내용</w:t>
            </w:r>
          </w:p>
        </w:tc>
        <w:tc>
          <w:tcPr>
            <w:tcW w:w="805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616" w:hRule="atLeast"/>
          <w:cantSplit w:val="1"/>
        </w:trPr>
        <w:tc>
          <w:tcPr>
            <w:tcW w:w="9557" w:type="dxa"/>
            <w:gridSpan w:val="6"/>
            <w:tcBorders>
              <w:top w:val="nil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과제수행에 필요한 방법 및 추진전략을 요약함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 이해도가 높도록 가능한 도식화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서비스 중심의 과제가 명확히 드러나도록 기술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과제의 사업범위 및 주요서비스 내용을 요약함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검증 및 상용화를 위해 수행기관이 보유하고 있는 기술·시제품의 우수성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독창성 등 요약 기술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수행기관이 보유한 기술 및 사업화 노력도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확산을 위한 검증노력도 등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旣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추진내용도 포함하여 기술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기타 수행기관의 역량 요약 기술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59" w:hRule="atLeast"/>
          <w:cantSplit w:val="1"/>
        </w:trPr>
        <w:tc>
          <w:tcPr>
            <w:tcW w:w="1506" w:type="dxa"/>
            <w:gridSpan w:val="3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과제준비수준</w:t>
            </w:r>
          </w:p>
        </w:tc>
        <w:tc>
          <w:tcPr>
            <w:tcW w:w="8051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2784" w:hRule="atLeast"/>
          <w:cantSplit w:val="1"/>
        </w:trPr>
        <w:tc>
          <w:tcPr>
            <w:tcW w:w="9557" w:type="dxa"/>
            <w:gridSpan w:val="6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 진행을 위한 시장조사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기업의 기술확보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 수준 등</w:t>
            </w:r>
          </w:p>
        </w:tc>
      </w:tr>
      <w:tr>
        <w:trPr>
          <w:trHeight w:val="559" w:hRule="atLeast"/>
          <w:cantSplit w:val="1"/>
        </w:trPr>
        <w:tc>
          <w:tcPr>
            <w:tcW w:w="146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최종결과물</w:t>
            </w:r>
          </w:p>
        </w:tc>
        <w:tc>
          <w:tcPr>
            <w:tcW w:w="8091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2954" w:hRule="atLeast"/>
          <w:cantSplit w:val="1"/>
        </w:trPr>
        <w:tc>
          <w:tcPr>
            <w:tcW w:w="9557" w:type="dxa"/>
            <w:gridSpan w:val="6"/>
            <w:tcBorders>
              <w:top w:val="nil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11" w:right="0" w:hanging="311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 사업을 통해 발생되는 산출물을 가능한 한 정량적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가시화될 수 있도록 기술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–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정량적 목표치 기재 </w:t>
            </w:r>
          </w:p>
        </w:tc>
      </w:tr>
      <w:tr>
        <w:trPr>
          <w:trHeight w:val="0" w:hRule="atLeast"/>
          <w:cantSplit w:val="1"/>
        </w:trPr>
        <w:tc>
          <w:tcPr>
            <w:tcW w:w="1486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결과활용계획</w:t>
            </w:r>
          </w:p>
        </w:tc>
        <w:tc>
          <w:tcPr>
            <w:tcW w:w="807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굴림" w:hAnsi="Arial Unicode MS" w:eastAsia="굴림" w:cs="굴림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파급효과</w:t>
      </w:r>
    </w:p>
    <w:p>
      <w:pPr>
        <w:pStyle w:val="custom0"/>
        <w:tabs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11" w:right="0" w:hanging="311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개발 기술·제품의 사회적 필요성 및 산업현황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424" w:right="0" w:hanging="424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-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개발 기술·제품과 관련된 산업동향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시장예측 및 산업발전방안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국내외 기술 동향 및 수준 등 시장 상황 분석 및 파급효과 기술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424" w:right="0" w:hanging="424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10"/>
        <w:gridCol w:w="8271"/>
      </w:tblGrid>
      <w:tr>
        <w:trPr>
          <w:trHeight w:val="618" w:hRule="atLeast"/>
          <w:cantSplit w:val="0"/>
        </w:trPr>
        <w:tc>
          <w:tcPr>
            <w:tcW w:w="1310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  <w:tc>
          <w:tcPr>
            <w:tcW w:w="8271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수행계획서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9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2"/>
        <w:gridCol w:w="112"/>
        <w:gridCol w:w="8851"/>
      </w:tblGrid>
      <w:tr>
        <w:trPr>
          <w:trHeight w:val="473" w:hRule="atLeast"/>
          <w:cantSplit w:val="0"/>
        </w:trPr>
        <w:tc>
          <w:tcPr>
            <w:tcW w:w="562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Ⅰ</w:t>
            </w:r>
          </w:p>
        </w:tc>
        <w:tc>
          <w:tcPr>
            <w:tcW w:w="11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1c3d62"/>
            <w:tcMar>
              <w:top w:w="56" w:type="dxa"/>
              <w:left w:w="170" w:type="dxa"/>
              <w:bottom w:w="56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과제 기본계획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16" w:right="0" w:hanging="31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11" w:right="0" w:hanging="311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추진배경 및 시장분석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제품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서비스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의 개요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제품 및 서비스명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내용 등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지원사업을 통한 제품 및 서비스 예상결과물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도식화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2-1.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선도기업 연계 픽요성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(1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유형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유형 신청 기업만 작성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2, 3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유형 기업은 해당 항목 삭제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콘텐츠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서비스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의 차별성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2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97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동 분야 유사 제품의 경쟁력 분석</w:t>
      </w:r>
    </w:p>
    <w:tbl>
      <w:tblPr>
        <w:tblInd w:w="9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21"/>
        <w:gridCol w:w="2239"/>
        <w:gridCol w:w="2975"/>
        <w:gridCol w:w="2805"/>
      </w:tblGrid>
      <w:tr>
        <w:trPr>
          <w:trHeight w:val="402" w:hRule="atLeast"/>
          <w:cantSplit w:val="0"/>
        </w:trPr>
        <w:tc>
          <w:tcPr>
            <w:tcW w:w="1221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출시연도</w:t>
            </w:r>
          </w:p>
        </w:tc>
        <w:tc>
          <w:tcPr>
            <w:tcW w:w="2239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제품명</w:t>
            </w:r>
          </w:p>
        </w:tc>
        <w:tc>
          <w:tcPr>
            <w:tcW w:w="2975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주요기능</w:t>
            </w:r>
          </w:p>
        </w:tc>
        <w:tc>
          <w:tcPr>
            <w:tcW w:w="2805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제안과제와의 차별점</w:t>
            </w:r>
          </w:p>
        </w:tc>
      </w:tr>
      <w:tr>
        <w:trPr>
          <w:trHeight w:val="446" w:hRule="atLeast"/>
          <w:cantSplit w:val="0"/>
        </w:trPr>
        <w:tc>
          <w:tcPr>
            <w:tcW w:w="1221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33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3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3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필요시 칸 추가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33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2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1221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1221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39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97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805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" w:hAnsi="Arial Unicode MS" w:eastAsia="돋움" w:cs="돋움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97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4.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상용화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수익모델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및 사업화 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과제 결과물에 대한 수익모델 구조 및 수익 창출 방안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예상 수요처 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수익모델 창출을 위한 홍보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마케팅 계획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국내외시장 진출계획 등의 상용화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  <w:t xml:space="preserve">사업화에 대한 상세 계획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5.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최종목표 및 내용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❍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최종 과제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제작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목표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17"/>
        <w:gridCol w:w="3288"/>
        <w:gridCol w:w="4646"/>
      </w:tblGrid>
      <w:tr>
        <w:trPr>
          <w:trHeight w:val="465" w:hRule="atLeast"/>
          <w:cantSplit w:val="0"/>
        </w:trPr>
        <w:tc>
          <w:tcPr>
            <w:tcW w:w="1617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구분</w:t>
            </w:r>
          </w:p>
        </w:tc>
        <w:tc>
          <w:tcPr>
            <w:tcW w:w="3288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지표명</w:t>
            </w:r>
          </w:p>
        </w:tc>
        <w:tc>
          <w:tcPr>
            <w:tcW w:w="4646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목표치</w:t>
            </w:r>
          </w:p>
        </w:tc>
      </w:tr>
      <w:tr>
        <w:trPr>
          <w:trHeight w:val="1332" w:hRule="atLeast"/>
          <w:cantSplit w:val="0"/>
        </w:trPr>
        <w:tc>
          <w:tcPr>
            <w:tcW w:w="1617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필수지표</w:t>
            </w:r>
          </w:p>
        </w:tc>
        <w:tc>
          <w:tcPr>
            <w:tcW w:w="32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 및 사업화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지적재산권 획득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매출 창출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신규 고용창출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 및 사업화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건 이상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지적재산권 획득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건 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매출 창출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6%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이상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전년대비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신규 고용창출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명 이상</w:t>
            </w:r>
          </w:p>
        </w:tc>
      </w:tr>
      <w:tr>
        <w:trPr>
          <w:trHeight w:val="27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2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필요시 칸 추가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d9d9d9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73" w:hRule="atLeast"/>
          <w:cantSplit w:val="0"/>
        </w:trPr>
        <w:tc>
          <w:tcPr>
            <w:tcW w:w="1617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자율지표</w:t>
            </w:r>
          </w:p>
        </w:tc>
        <w:tc>
          <w:tcPr>
            <w:tcW w:w="3288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기업의 자체 목표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기업의 자체 목표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2" w:right="0" w:hanging="292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◦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함초롬바탕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함초롬바탕" w:hAnsi="Arial Unicode MS" w:eastAsia="함초롬바탕" w:cs="함초롬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본 과제로 도출되는 결과물에 대하여 구체적이고 상세한 제작 내용 및 범위를 작성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사업화 매출 및 기타 목표는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~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25.12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까지 발생 할 수 있는 목표를 제시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6.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기대효과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콘텐츠 개발이 에듀테크 산업 발전에 대한 기여 계획에 대해 구체적으로 기술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필요시 글이나 도표 활용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r>
        <w:br w:type="page"/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2"/>
        <w:gridCol w:w="112"/>
        <w:gridCol w:w="8851"/>
      </w:tblGrid>
      <w:tr>
        <w:trPr>
          <w:trHeight w:val="473" w:hRule="atLeast"/>
          <w:cantSplit w:val="0"/>
        </w:trPr>
        <w:tc>
          <w:tcPr>
            <w:tcW w:w="562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Ⅱ</w:t>
            </w:r>
          </w:p>
        </w:tc>
        <w:tc>
          <w:tcPr>
            <w:tcW w:w="11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1c3d62"/>
            <w:tcMar>
              <w:top w:w="56" w:type="dxa"/>
              <w:left w:w="28" w:type="dxa"/>
              <w:bottom w:w="56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세부 추진계획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컨셉 및 테마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96" w:right="0" w:hanging="29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콘텐츠 개발방향 상세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그림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개념도 등을 반드시 포함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적용 기술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96" w:right="0" w:hanging="29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결과물 구현을 위해 적용되는 기술의 스펙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적용대상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/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범위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기술수준 등 기술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콘텐츠 개발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96" w:right="0" w:hanging="29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결과물을 직관적으로 확인할 수 있도록 상세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그림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개념도 등을 반드시 포함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4.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유지보수 및 운영계획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콘텐츠명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내용 등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지원사업을 통한 콘텐츠 예상결과물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도식화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협약 종료일까지 제작 가능한 구현 내용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서비스 모델에 대해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도표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그림 등 활용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○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※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신명조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14p,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줄간격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180, &lt;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표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&gt;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중고딕 </w:t>
      </w:r>
      <w:r>
        <w:rPr>
          <w:rStyle w:val="custom0"/>
          <w:rFonts w:ascii="HY신명조" w:hAnsi="Arial Unicode MS" w:eastAsia="HY신명조" w:cs="HY신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10p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80" w:lineRule="auto"/>
        <w:ind w:left="0" w:right="0" w:hanging="0"/>
        <w:jc w:val="both"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   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※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중고딕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12p,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줄간격 </w:t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180</w:t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2"/>
        <w:gridCol w:w="112"/>
        <w:gridCol w:w="8851"/>
      </w:tblGrid>
      <w:tr>
        <w:trPr>
          <w:trHeight w:val="473" w:hRule="atLeast"/>
          <w:cantSplit w:val="0"/>
        </w:trPr>
        <w:tc>
          <w:tcPr>
            <w:tcW w:w="562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Ⅲ</w:t>
            </w:r>
          </w:p>
        </w:tc>
        <w:tc>
          <w:tcPr>
            <w:tcW w:w="11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1c3d62"/>
            <w:tcMar>
              <w:top w:w="56" w:type="dxa"/>
              <w:left w:w="170" w:type="dxa"/>
              <w:bottom w:w="56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사업관리 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1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추진체계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1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1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주관기관을 중심으로 관리 체계 기술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도식화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6"/>
        <w:gridCol w:w="148"/>
        <w:gridCol w:w="830"/>
        <w:gridCol w:w="148"/>
        <w:gridCol w:w="830"/>
        <w:gridCol w:w="122"/>
        <w:gridCol w:w="148"/>
        <w:gridCol w:w="778"/>
        <w:gridCol w:w="179"/>
        <w:gridCol w:w="156"/>
      </w:tblGrid>
      <w:tr>
        <w:trPr>
          <w:trHeight w:val="425" w:hRule="atLeast"/>
          <w:cantSplit w:val="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300" w:type="dxa"/>
            <w:gridSpan w:val="12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주관기관 연구책임자</w:t>
            </w:r>
          </w:p>
        </w:tc>
        <w:tc>
          <w:tcPr>
            <w:tcW w:w="929" w:type="dxa"/>
            <w:gridSpan w:val="5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76" w:hRule="atLeast"/>
          <w:cantSplit w:val="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043" w:type="dxa"/>
            <w:gridSpan w:val="5"/>
            <w:tcBorders>
              <w:top w:val="single" w:color="000000" w:sz="9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35" w:type="dxa"/>
            <w:gridSpan w:val="2"/>
            <w:tcBorders>
              <w:top w:val="single" w:color="000000" w:sz="9" w:space="0"/>
              <w:left w:val="nil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34" w:type="dxa"/>
            <w:gridSpan w:val="2"/>
            <w:tcBorders>
              <w:top w:val="single" w:color="000000" w:sz="9" w:space="0"/>
              <w:left w:val="single" w:color="000000" w:sz="2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987" w:type="dxa"/>
            <w:gridSpan w:val="3"/>
            <w:tcBorders>
              <w:top w:val="single" w:color="000000" w:sz="9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929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</w:tc>
      </w:tr>
      <w:tr>
        <w:trPr>
          <w:trHeight w:val="256" w:hRule="atLeast"/>
          <w:cantSplit w:val="0"/>
        </w:trPr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9"/>
            <w:tcBorders>
              <w:top w:val="nil"/>
              <w:left w:val="nil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35" w:type="dxa"/>
            <w:gridSpan w:val="2"/>
            <w:tcBorders>
              <w:top w:val="nil"/>
              <w:left w:val="nil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34" w:type="dxa"/>
            <w:gridSpan w:val="2"/>
            <w:tcBorders>
              <w:top w:val="nil"/>
              <w:left w:val="single" w:color="000000" w:sz="2" w:space="0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8"/>
            <w:tcBorders>
              <w:top w:val="nil"/>
              <w:left w:val="nil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single" w:color="000000" w:sz="2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256" w:hRule="atLeast"/>
          <w:cantSplit w:val="0"/>
        </w:trPr>
        <w:tc>
          <w:tcPr>
            <w:tcW w:w="18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65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8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48" w:type="dxa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3"/>
            <w:tcBorders>
              <w:top w:val="single" w:color="000000" w:sz="2" w:space="0"/>
              <w:left w:val="nil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65" w:type="dxa"/>
            <w:gridSpan w:val="3"/>
            <w:tcBorders>
              <w:top w:val="single" w:color="000000" w:sz="2" w:space="0"/>
              <w:left w:val="single" w:color="000000" w:sz="2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12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05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30" w:type="dxa"/>
            <w:gridSpan w:val="3"/>
            <w:tcBorders>
              <w:top w:val="single" w:color="000000" w:sz="2" w:space="0"/>
              <w:left w:val="nil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6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82" w:type="dxa"/>
            <w:gridSpan w:val="3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2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48" w:type="dxa"/>
            <w:tcBorders>
              <w:top w:val="single" w:color="000000" w:sz="2" w:space="0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2"/>
            <w:tcBorders>
              <w:top w:val="single" w:color="000000" w:sz="2" w:space="0"/>
              <w:left w:val="nil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85" w:type="dxa"/>
            <w:gridSpan w:val="2"/>
            <w:tcBorders>
              <w:top w:val="nil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256" w:hRule="atLeast"/>
          <w:cantSplit w:val="0"/>
        </w:trPr>
        <w:tc>
          <w:tcPr>
            <w:tcW w:w="1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47" w:type="dxa"/>
            <w:gridSpan w:val="3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세부분야</w:t>
            </w:r>
          </w:p>
        </w:tc>
        <w:tc>
          <w:tcPr>
            <w:tcW w:w="127" w:type="dxa"/>
            <w:gridSpan w:val="2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47" w:type="dxa"/>
            <w:gridSpan w:val="4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세부분야</w:t>
            </w:r>
          </w:p>
        </w:tc>
        <w:tc>
          <w:tcPr>
            <w:tcW w:w="184" w:type="dxa"/>
            <w:gridSpan w:val="2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69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2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08" w:type="dxa"/>
            <w:gridSpan w:val="5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세부분야</w:t>
            </w:r>
          </w:p>
        </w:tc>
        <w:tc>
          <w:tcPr>
            <w:tcW w:w="12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495" w:type="dxa"/>
            <w:gridSpan w:val="3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세부분야</w:t>
            </w:r>
          </w:p>
        </w:tc>
        <w:tc>
          <w:tcPr>
            <w:tcW w:w="179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/>
        </w:tc>
        <w:tc>
          <w:tcPr>
            <w:tcW w:w="185" w:type="dxa"/>
            <w:gridSpan w:val="3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2"/>
            <w:tcBorders>
              <w:top w:val="single" w:color="000000" w:sz="9" w:space="0"/>
              <w:left w:val="nil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30" w:type="dxa"/>
            <w:tcBorders>
              <w:top w:val="single" w:color="000000" w:sz="9" w:space="0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27" w:type="dxa"/>
            <w:gridSpan w:val="2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3"/>
            <w:tcBorders>
              <w:top w:val="single" w:color="000000" w:sz="9" w:space="0"/>
              <w:left w:val="nil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30" w:type="dxa"/>
            <w:tcBorders>
              <w:top w:val="single" w:color="000000" w:sz="9" w:space="0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69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2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30" w:type="dxa"/>
            <w:gridSpan w:val="3"/>
            <w:tcBorders>
              <w:top w:val="single" w:color="000000" w:sz="9" w:space="0"/>
              <w:left w:val="nil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78" w:type="dxa"/>
            <w:gridSpan w:val="2"/>
            <w:tcBorders>
              <w:top w:val="single" w:color="000000" w:sz="9" w:space="0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22" w:type="dxa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2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5" w:type="dxa"/>
            <w:gridSpan w:val="3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16" w:type="dxa"/>
            <w:gridSpan w:val="2"/>
            <w:tcBorders>
              <w:top w:val="single" w:color="000000" w:sz="9" w:space="0"/>
              <w:left w:val="nil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78" w:type="dxa"/>
            <w:tcBorders>
              <w:top w:val="single" w:color="000000" w:sz="9" w:space="0"/>
              <w:left w:val="single" w:color="000000" w:sz="2" w:space="0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79" w:type="dxa"/>
            <w:tcBorders>
              <w:top w:val="nil"/>
              <w:left w:val="nil"/>
              <w:bottom w:val="single" w:color="000000" w:sz="9" w:space="0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425" w:hRule="atLeast"/>
          <w:cantSplit w:val="0"/>
        </w:trPr>
        <w:tc>
          <w:tcPr>
            <w:tcW w:w="156" w:type="dxa"/>
            <w:vMerge w:val="restart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8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직급별참여연구원</w:t>
            </w:r>
          </w:p>
        </w:tc>
        <w:tc>
          <w:tcPr>
            <w:tcW w:w="225" w:type="dxa"/>
            <w:gridSpan w:val="2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9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직급별참여연구원</w:t>
            </w:r>
          </w:p>
        </w:tc>
        <w:tc>
          <w:tcPr>
            <w:tcW w:w="269" w:type="dxa"/>
            <w:gridSpan w:val="4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8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직급별참여연구원</w:t>
            </w:r>
          </w:p>
        </w:tc>
        <w:tc>
          <w:tcPr>
            <w:tcW w:w="225" w:type="dxa"/>
            <w:gridSpan w:val="2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7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e5e5e5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직급별참여연구원</w:t>
            </w:r>
          </w:p>
        </w:tc>
        <w:tc>
          <w:tcPr>
            <w:tcW w:w="156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25" w:hRule="atLeast"/>
          <w:cantSplit w:val="0"/>
        </w:trPr>
        <w:tc>
          <w:tcPr>
            <w:vMerge w:val="continue"/>
            <w:tcBorders>
              <w:top w:val="nil"/>
              <w:left w:val="nil"/>
              <w:bottom w:val="nil"/>
              <w:right w:val="single" w:color="000000" w:sz="9" w:space="0"/>
              <w:tl2br w:val="nil"/>
              <w:tr2bl w:val="nil"/>
            </w:tcBorders>
          </w:tcPr>
          <w:p/>
        </w:tc>
        <w:tc>
          <w:tcPr>
            <w:tcW w:w="1860" w:type="dxa"/>
            <w:gridSpan w:val="8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책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원   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    타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firstLine="30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    명</w:t>
            </w:r>
          </w:p>
        </w:tc>
        <w:tc>
          <w:tcPr>
            <w:tcW w:w="225" w:type="dxa"/>
            <w:gridSpan w:val="2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9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책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원   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    타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firstLine="30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     명</w:t>
            </w:r>
          </w:p>
        </w:tc>
        <w:tc>
          <w:tcPr>
            <w:tcW w:w="269" w:type="dxa"/>
            <w:gridSpan w:val="4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916" w:type="dxa"/>
            <w:gridSpan w:val="8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책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원   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    타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firstLine="30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     명</w:t>
            </w:r>
          </w:p>
        </w:tc>
        <w:tc>
          <w:tcPr>
            <w:tcW w:w="225" w:type="dxa"/>
            <w:gridSpan w:val="2"/>
            <w:tcBorders>
              <w:top w:val="nil"/>
              <w:left w:val="single" w:color="000000" w:sz="9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860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책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 임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원    급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    타  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firstLine="30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     명</w:t>
            </w:r>
          </w:p>
        </w:tc>
        <w:tc>
          <w:tcPr>
            <w:tcW w:w="156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113" w:after="0" w:line="249" w:lineRule="auto"/>
        <w:ind w:left="254" w:right="100" w:hanging="254"/>
        <w:jc w:val="center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8"/>
          <w:szCs w:val="1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8"/>
          <w:szCs w:val="1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113" w:after="0" w:line="249" w:lineRule="auto"/>
        <w:ind w:left="0" w:right="0" w:hanging="0"/>
        <w:jc w:val="both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추진일정 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1" w:lineRule="auto"/>
        <w:ind w:left="566" w:right="0" w:hanging="5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  <w:t xml:space="preserve"> 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</w:tblPr>
      <w:tblGrid>
        <w:gridCol w:w="2186"/>
        <w:gridCol w:w="1047"/>
        <w:gridCol w:w="1047"/>
        <w:gridCol w:w="1047"/>
        <w:gridCol w:w="1047"/>
        <w:gridCol w:w="1047"/>
        <w:gridCol w:w="1047"/>
        <w:gridCol w:w="1047"/>
      </w:tblGrid>
      <w:tr>
        <w:trPr>
          <w:trHeight w:val="333" w:hRule="atLeast"/>
          <w:cantSplit w:val="0"/>
        </w:trPr>
        <w:tc>
          <w:tcPr>
            <w:tcW w:w="2186" w:type="dxa"/>
            <w:vMerge w:val="restart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single" w:color="000000" w:sz="2" w:space="0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100" w:hanging="0"/>
              <w:jc w:val="right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일 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00" w:right="0" w:hanging="0"/>
              <w:jc w:val="both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수행내용</w:t>
            </w:r>
          </w:p>
        </w:tc>
        <w:tc>
          <w:tcPr>
            <w:tcW w:w="7331" w:type="dxa"/>
            <w:gridSpan w:val="7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월별 일정</w:t>
            </w:r>
          </w:p>
        </w:tc>
      </w:tr>
      <w:tr>
        <w:trPr>
          <w:trHeight w:val="333" w:hRule="atLeast"/>
          <w:cantSplit w:val="0"/>
        </w:trPr>
        <w:tc>
          <w:tcPr>
            <w:vMerge w:val="continue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single" w:color="000000" w:sz="2" w:space="0"/>
              <w:tr2bl w:val="nil"/>
            </w:tcBorders>
          </w:tcPr>
          <w:p/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25.6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25.7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25.8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25.9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25.10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25.11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25.12</w:t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60" w:right="0" w:hanging="26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세부수행내용 기재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60" w:right="0" w:hanging="26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세부수행내용 기재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60" w:right="0" w:hanging="26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세부수행내용 기재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√</w:t>
            </w:r>
          </w:p>
        </w:tc>
      </w:tr>
      <w:tr>
        <w:trPr>
          <w:trHeight w:val="575" w:hRule="atLeast"/>
          <w:cantSplit w:val="0"/>
        </w:trPr>
        <w:tc>
          <w:tcPr>
            <w:tcW w:w="2186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주요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산출물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16" w:right="0" w:hanging="316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1" w:lineRule="auto"/>
        <w:ind w:left="566" w:right="0" w:hanging="56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1" w:lineRule="auto"/>
        <w:ind w:left="566" w:right="0" w:hanging="56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일반용역 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566" w:right="0" w:hanging="5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  <w:t xml:space="preserve">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❍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일반용역 계획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301"/>
        <w:gridCol w:w="2320"/>
        <w:gridCol w:w="1188"/>
        <w:gridCol w:w="2772"/>
        <w:gridCol w:w="961"/>
        <w:gridCol w:w="961"/>
      </w:tblGrid>
      <w:tr>
        <w:trPr>
          <w:trHeight w:val="540" w:hRule="atLeast"/>
          <w:cantSplit w:val="0"/>
        </w:trPr>
        <w:tc>
          <w:tcPr>
            <w:tcW w:w="1301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발주기관</w:t>
            </w:r>
          </w:p>
        </w:tc>
        <w:tc>
          <w:tcPr>
            <w:tcW w:w="2320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위탁명</w:t>
            </w:r>
          </w:p>
        </w:tc>
        <w:tc>
          <w:tcPr>
            <w:tcW w:w="1188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수행자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위탁기관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2772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위탁의 필요성</w:t>
            </w:r>
          </w:p>
        </w:tc>
        <w:tc>
          <w:tcPr>
            <w:tcW w:w="961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개발기간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개월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961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소요금액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천원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445" w:hRule="atLeast"/>
          <w:cantSplit w:val="0"/>
        </w:trPr>
        <w:tc>
          <w:tcPr>
            <w:tcW w:w="1301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25" w:hRule="atLeast"/>
          <w:cantSplit w:val="0"/>
        </w:trPr>
        <w:tc>
          <w:tcPr>
            <w:tcW w:w="1301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7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425" w:hRule="atLeast"/>
          <w:cantSplit w:val="0"/>
        </w:trPr>
        <w:tc>
          <w:tcPr>
            <w:tcW w:w="1301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320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772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292" w:right="0" w:hanging="292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961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일반용역비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’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로 편성한 항목에 대한 내용 기재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개발 내용 및 방법과 연계하여 위탁 개발을 해야 하는 타당성을 설득력 있게 작성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30" w:right="0" w:hanging="33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개발 계획별로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일반용역 수행계획서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’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를 작성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30" w:right="0" w:hanging="33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일반용역 결과물이 점검시점에 정상적으로 구동되지 않는 경우 사업비 집행 불가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8" w:right="0" w:hanging="398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9"/>
          <w:w w:val="95"/>
          <w:position w:val="0"/>
          <w:sz w:val="22"/>
          <w:szCs w:val="22"/>
          <w:shd w:val="clear" w:color="auto" w:fill="auto"/>
        </w:rPr>
        <w:t xml:space="preserve">기업 대표자가 현재 재직중이거나 퇴사 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9"/>
          <w:w w:val="95"/>
          <w:position w:val="0"/>
          <w:sz w:val="22"/>
          <w:szCs w:val="22"/>
          <w:shd w:val="clear" w:color="auto" w:fill="auto"/>
        </w:rPr>
        <w:t xml:space="preserve">1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9"/>
          <w:w w:val="95"/>
          <w:position w:val="0"/>
          <w:sz w:val="22"/>
          <w:szCs w:val="22"/>
          <w:shd w:val="clear" w:color="auto" w:fill="auto"/>
        </w:rPr>
        <w:t xml:space="preserve">년 이내 기업과의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외주용역 거래가 불가함이 원칙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5" w:right="0" w:hanging="395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8"/>
          <w:w w:val="95"/>
          <w:position w:val="0"/>
          <w:sz w:val="22"/>
          <w:szCs w:val="22"/>
          <w:shd w:val="clear" w:color="auto" w:fill="auto"/>
        </w:rPr>
        <w:t xml:space="preserve">주관기관의 귀책사유로 인한 용역계약 파기 시에 발생하는 위약금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8"/>
          <w:w w:val="95"/>
          <w:position w:val="0"/>
          <w:sz w:val="22"/>
          <w:szCs w:val="22"/>
          <w:shd w:val="clear" w:color="auto" w:fill="auto"/>
        </w:rPr>
        <w:t xml:space="preserve">손해배상금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8"/>
          <w:w w:val="95"/>
          <w:position w:val="0"/>
          <w:sz w:val="22"/>
          <w:szCs w:val="22"/>
          <w:shd w:val="clear" w:color="auto" w:fill="auto"/>
        </w:rPr>
        <w:t xml:space="preserve">지체상금 등은 사업비로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집행 불가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5" w:right="0" w:hanging="395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외주용역의 과업과 사업자등록증 상의 업태·종목의 연관성 부재 시 집행 불가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95" w:right="0" w:hanging="395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플랫폼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디바이스 등 개발과 연관성이 있는 외주업무는 전부 작성하여야 함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  <w:t xml:space="preserve">일반용역 수행계획서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318"/>
        <w:gridCol w:w="1550"/>
        <w:gridCol w:w="2238"/>
      </w:tblGrid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  제  명</w:t>
            </w:r>
          </w:p>
        </w:tc>
        <w:tc>
          <w:tcPr>
            <w:tcW w:w="7317" w:type="dxa"/>
            <w:gridSpan w:val="6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발주기관명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위탁기관명</w:t>
            </w:r>
          </w:p>
        </w:tc>
        <w:tc>
          <w:tcPr>
            <w:tcW w:w="28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7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사업자등록번호</w:t>
            </w:r>
          </w:p>
        </w:tc>
        <w:tc>
          <w:tcPr>
            <w:tcW w:w="27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기관 대표자</w:t>
            </w:r>
          </w:p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성명</w:t>
            </w:r>
          </w:p>
        </w:tc>
        <w:tc>
          <w:tcPr>
            <w:tcW w:w="1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부서</w:t>
            </w:r>
          </w:p>
        </w:tc>
        <w:tc>
          <w:tcPr>
            <w:tcW w:w="22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직위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직급</w:t>
            </w:r>
          </w:p>
        </w:tc>
        <w:tc>
          <w:tcPr>
            <w:tcW w:w="1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E-mail</w:t>
            </w:r>
          </w:p>
        </w:tc>
        <w:tc>
          <w:tcPr>
            <w:tcW w:w="22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5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전화번호</w:t>
            </w:r>
          </w:p>
        </w:tc>
        <w:tc>
          <w:tcPr>
            <w:tcW w:w="1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휴대전화</w:t>
            </w:r>
          </w:p>
        </w:tc>
        <w:tc>
          <w:tcPr>
            <w:tcW w:w="22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개발기간</w:t>
            </w:r>
          </w:p>
        </w:tc>
        <w:tc>
          <w:tcPr>
            <w:tcW w:w="343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외부용역비</w:t>
            </w:r>
          </w:p>
        </w:tc>
        <w:tc>
          <w:tcPr>
            <w:tcW w:w="22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         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천원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필  요  성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464" w:hRule="atLeast"/>
          <w:cantSplit w:val="0"/>
        </w:trPr>
        <w:tc>
          <w:tcPr>
            <w:tcW w:w="9635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목표 및 내용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468" w:hRule="atLeast"/>
          <w:cantSplit w:val="0"/>
        </w:trPr>
        <w:tc>
          <w:tcPr>
            <w:tcW w:w="9635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 행 방 법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468" w:hRule="atLeast"/>
          <w:cantSplit w:val="0"/>
        </w:trPr>
        <w:tc>
          <w:tcPr>
            <w:tcW w:w="9635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5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활 용 계 획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468" w:hRule="atLeast"/>
          <w:cantSplit w:val="0"/>
        </w:trPr>
        <w:tc>
          <w:tcPr>
            <w:tcW w:w="9635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2318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선정근거</w:t>
            </w:r>
          </w:p>
        </w:tc>
        <w:tc>
          <w:tcPr>
            <w:tcW w:w="7317" w:type="dxa"/>
            <w:gridSpan w:val="6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1181" w:hRule="atLeast"/>
          <w:cantSplit w:val="0"/>
        </w:trPr>
        <w:tc>
          <w:tcPr>
            <w:tcW w:w="9635" w:type="dxa"/>
            <w:gridSpan w:val="7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용역 건당 한 부씩 작성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2"/>
        <w:gridCol w:w="112"/>
        <w:gridCol w:w="8851"/>
      </w:tblGrid>
      <w:tr>
        <w:trPr>
          <w:trHeight w:val="473" w:hRule="atLeast"/>
          <w:cantSplit w:val="0"/>
        </w:trPr>
        <w:tc>
          <w:tcPr>
            <w:tcW w:w="562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Ⅳ</w:t>
            </w:r>
          </w:p>
        </w:tc>
        <w:tc>
          <w:tcPr>
            <w:tcW w:w="11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1c3d62"/>
            <w:tcMar>
              <w:top w:w="56" w:type="dxa"/>
              <w:left w:w="170" w:type="dxa"/>
              <w:bottom w:w="56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사업예산 운영계획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66" w:right="0" w:hanging="6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예산총괄표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단위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천원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30"/>
                <w:szCs w:val="3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</w:p>
    <w:tbl>
      <w:tblPr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77"/>
        <w:gridCol w:w="1047"/>
        <w:gridCol w:w="770"/>
        <w:gridCol w:w="4355"/>
        <w:gridCol w:w="1268"/>
        <w:gridCol w:w="1268"/>
      </w:tblGrid>
      <w:tr>
        <w:trPr>
          <w:trHeight w:val="520" w:hRule="atLeast"/>
          <w:cantSplit w:val="0"/>
        </w:trPr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목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세목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구분</w:t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세부산출내역 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지원금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비율</w:t>
            </w:r>
          </w:p>
        </w:tc>
      </w:tr>
      <w:tr>
        <w:trPr>
          <w:trHeight w:val="716" w:hRule="atLeast"/>
          <w:cantSplit w:val="0"/>
        </w:trPr>
        <w:tc>
          <w:tcPr>
            <w:tcW w:w="8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인건비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보수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기존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인력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보수</w:t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4,000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25% x 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14,000</w:t>
            </w:r>
          </w:p>
        </w:tc>
        <w:tc>
          <w:tcPr>
            <w:tcW w:w="1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14,000</w:t>
            </w:r>
          </w:p>
        </w:tc>
        <w:tc>
          <w:tcPr>
            <w:tcW w:w="1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00%</w:t>
            </w:r>
          </w:p>
        </w:tc>
      </w:tr>
      <w:tr>
        <w:trPr>
          <w:trHeight w:val="71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신규</w:t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4,000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25% x 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14,000</w:t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</w:tr>
      <w:tr>
        <w:trPr>
          <w:trHeight w:val="71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상용임금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4,000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25% x 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14,000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1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4,000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25% x 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14,000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810" w:hRule="atLeast"/>
          <w:cantSplit w:val="0"/>
        </w:trPr>
        <w:tc>
          <w:tcPr>
            <w:tcW w:w="8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운영비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수용비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전문가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활용비</w:t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전문가 활용비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300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900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회계정산수수료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고정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회계정산수수료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600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=600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금액고정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5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안내홍보물제작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5,000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5,000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임차료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장비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임차</w:t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장비대여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1,000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개월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3,000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76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재료비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시료구입비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500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6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3,000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810" w:hRule="atLeast"/>
          <w:cantSplit w:val="0"/>
        </w:trPr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여비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국내여비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시외출장비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150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사업 관련 내부 참여인력에게만 지급 가능 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883" w:hRule="atLeast"/>
          <w:cantSplit w:val="0"/>
        </w:trPr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용역비</w:t>
            </w:r>
          </w:p>
        </w:tc>
        <w:tc>
          <w:tcPr>
            <w:tcW w:w="10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일반용역비</w:t>
            </w:r>
          </w:p>
        </w:tc>
        <w:tc>
          <w:tcPr>
            <w:tcW w:w="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43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423" w:hRule="atLeast"/>
          <w:cantSplit w:val="0"/>
        </w:trPr>
        <w:tc>
          <w:tcPr>
            <w:tcW w:w="70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ee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합 계</w:t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ee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fee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               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10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                </w:t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비목별 세부예산 내역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단위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천원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30"/>
                <w:szCs w:val="3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10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100" w:after="0" w:line="240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00" w:right="0" w:hanging="80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인건비                                             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8"/>
          <w:szCs w:val="28"/>
          <w:shd w:val="clear" w:color="auto" w:fill="auto"/>
        </w:rPr>
        <w:t xml:space="preserve">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  <w:t xml:space="preserve">단위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  <w:t xml:space="preserve">천원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5"/>
          <w:w w:val="95"/>
          <w:position w:val="0"/>
          <w:sz w:val="22"/>
          <w:szCs w:val="22"/>
          <w:shd w:val="clear" w:color="auto" w:fill="auto"/>
        </w:rPr>
        <w:t xml:space="preserve">, %)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01"/>
        <w:gridCol w:w="1001"/>
        <w:gridCol w:w="1171"/>
        <w:gridCol w:w="888"/>
        <w:gridCol w:w="888"/>
        <w:gridCol w:w="888"/>
        <w:gridCol w:w="1001"/>
        <w:gridCol w:w="888"/>
        <w:gridCol w:w="888"/>
        <w:gridCol w:w="888"/>
      </w:tblGrid>
      <w:tr>
        <w:trPr>
          <w:trHeight w:val="462" w:hRule="atLeast"/>
          <w:cantSplit w:val="0"/>
        </w:trPr>
        <w:tc>
          <w:tcPr>
            <w:tcW w:w="200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구분</w:t>
            </w:r>
          </w:p>
        </w:tc>
        <w:tc>
          <w:tcPr>
            <w:tcW w:w="117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성명</w:t>
            </w:r>
          </w:p>
        </w:tc>
        <w:tc>
          <w:tcPr>
            <w:tcW w:w="8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직급</w:t>
            </w:r>
          </w:p>
        </w:tc>
        <w:tc>
          <w:tcPr>
            <w:tcW w:w="8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실지급액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(A)</w:t>
            </w:r>
          </w:p>
        </w:tc>
        <w:tc>
          <w:tcPr>
            <w:tcW w:w="88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참여율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(%)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(B)</w:t>
            </w:r>
          </w:p>
        </w:tc>
        <w:tc>
          <w:tcPr>
            <w:tcW w:w="100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참여기간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월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C)</w:t>
            </w:r>
          </w:p>
        </w:tc>
        <w:tc>
          <w:tcPr>
            <w:tcW w:w="266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금액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(A x B x C)</w:t>
            </w:r>
          </w:p>
        </w:tc>
      </w:tr>
      <w:tr>
        <w:trPr>
          <w:trHeight w:val="462" w:hRule="atLeast"/>
          <w:cantSplit w:val="0"/>
        </w:trPr>
        <w:tc>
          <w:tcPr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지원금</w:t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조달</w:t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</w:t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보수</w:t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기존</w:t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상용임금</w:t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기존</w:t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상용임금</w:t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신규</w:t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함초롬바탕" w:hAnsi="Arial Unicode MS" w:eastAsia="함초롬바탕" w:cs="함초롬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82" w:hRule="atLeast"/>
          <w:cantSplit w:val="0"/>
        </w:trPr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1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10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/>
            </w:pPr>
            <w:r>
              <w:rPr/>
            </w:r>
          </w:p>
        </w:tc>
      </w:tr>
      <w:tr>
        <w:trPr>
          <w:trHeight w:val="426" w:hRule="atLeast"/>
          <w:cantSplit w:val="0"/>
        </w:trPr>
        <w:tc>
          <w:tcPr>
            <w:tcW w:w="684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소  계</w:t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8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100" w:after="0" w:line="240" w:lineRule="auto"/>
        <w:ind w:left="0" w:right="0" w:hanging="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인건비는 총사업비의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80%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이내에서 편성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00" w:right="0" w:hanging="80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00" w:right="0" w:hanging="80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운영비                                                   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단위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: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천원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33"/>
        <w:gridCol w:w="1047"/>
        <w:gridCol w:w="1328"/>
        <w:gridCol w:w="3932"/>
        <w:gridCol w:w="759"/>
        <w:gridCol w:w="872"/>
        <w:gridCol w:w="702"/>
      </w:tblGrid>
      <w:tr>
        <w:trPr>
          <w:trHeight w:val="350" w:hRule="atLeast"/>
          <w:cantSplit w:val="0"/>
        </w:trPr>
        <w:tc>
          <w:tcPr>
            <w:tcW w:w="93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목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세목</w:t>
            </w:r>
          </w:p>
        </w:tc>
        <w:tc>
          <w:tcPr>
            <w:tcW w:w="132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구분</w:t>
            </w:r>
          </w:p>
        </w:tc>
        <w:tc>
          <w:tcPr>
            <w:tcW w:w="393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세부산출내역</w:t>
            </w:r>
          </w:p>
        </w:tc>
        <w:tc>
          <w:tcPr>
            <w:tcW w:w="23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금액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(A x B x C)</w:t>
            </w:r>
          </w:p>
        </w:tc>
      </w:tr>
      <w:tr>
        <w:trPr>
          <w:trHeight w:val="35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지원금</w:t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자부담금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현금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</w:t>
            </w:r>
          </w:p>
        </w:tc>
      </w:tr>
      <w:tr>
        <w:trPr>
          <w:trHeight w:val="386" w:hRule="atLeast"/>
          <w:cantSplit w:val="0"/>
        </w:trPr>
        <w:tc>
          <w:tcPr>
            <w:tcW w:w="93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사업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운영비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수용비</w:t>
            </w:r>
          </w:p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사무용품구입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200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1,000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71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소모성비품구입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500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1,000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71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안내홍보물제작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5,000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5,000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71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전문가활용비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300 x 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900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71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회계정산수수료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고정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:6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00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1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=600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금액고정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12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5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임차료</w:t>
            </w:r>
          </w:p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장비대여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1,000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개월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3,000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5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소   계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재료비</w:t>
            </w:r>
          </w:p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기관명</w:t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예시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시료구입비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500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6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3,000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천원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23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5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소   계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af3db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17" w:hRule="atLeast"/>
          <w:cantSplit w:val="0"/>
        </w:trPr>
        <w:tc>
          <w:tcPr>
            <w:tcW w:w="19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합   계</w:t>
            </w:r>
          </w:p>
        </w:tc>
        <w:tc>
          <w:tcPr>
            <w:tcW w:w="5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-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8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800" w:right="0" w:hanging="80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00" w:right="0" w:hanging="80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여  비                                                  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단위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: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천원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77"/>
        <w:gridCol w:w="990"/>
        <w:gridCol w:w="1272"/>
        <w:gridCol w:w="3932"/>
        <w:gridCol w:w="759"/>
        <w:gridCol w:w="985"/>
        <w:gridCol w:w="759"/>
      </w:tblGrid>
      <w:tr>
        <w:trPr>
          <w:trHeight w:val="407" w:hRule="atLeast"/>
          <w:cantSplit w:val="0"/>
        </w:trPr>
        <w:tc>
          <w:tcPr>
            <w:tcW w:w="8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목</w:t>
            </w:r>
          </w:p>
        </w:tc>
        <w:tc>
          <w:tcPr>
            <w:tcW w:w="99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세목</w:t>
            </w:r>
          </w:p>
        </w:tc>
        <w:tc>
          <w:tcPr>
            <w:tcW w:w="127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구분</w:t>
            </w:r>
          </w:p>
        </w:tc>
        <w:tc>
          <w:tcPr>
            <w:tcW w:w="393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세부산출내역</w:t>
            </w:r>
          </w:p>
        </w:tc>
        <w:tc>
          <w:tcPr>
            <w:tcW w:w="250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금액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(A x B x C)</w:t>
            </w:r>
          </w:p>
        </w:tc>
      </w:tr>
      <w:tr>
        <w:trPr>
          <w:trHeight w:val="407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지원금</w:t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자부담금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현금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</w:t>
            </w:r>
          </w:p>
        </w:tc>
      </w:tr>
      <w:tr>
        <w:trPr>
          <w:trHeight w:val="556" w:hRule="atLeast"/>
          <w:cantSplit w:val="0"/>
        </w:trPr>
        <w:tc>
          <w:tcPr>
            <w:tcW w:w="8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여비</w:t>
            </w:r>
          </w:p>
        </w:tc>
        <w:tc>
          <w:tcPr>
            <w:tcW w:w="99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국내여비</w:t>
            </w:r>
          </w:p>
        </w:tc>
        <w:tc>
          <w:tcPr>
            <w:tcW w:w="12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 예시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150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 ×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10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회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= 6,000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 예시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단가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인원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X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횟수 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4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2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4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2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9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486" w:hRule="atLeast"/>
          <w:cantSplit w:val="0"/>
        </w:trPr>
        <w:tc>
          <w:tcPr>
            <w:tcW w:w="18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합   계</w:t>
            </w:r>
          </w:p>
        </w:tc>
        <w:tc>
          <w:tcPr>
            <w:tcW w:w="52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-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800" w:right="0" w:hanging="80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96" w:right="0" w:hanging="29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내부인원의 외부출장 여비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일비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식비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숙박비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교통비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) 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16" w:right="0" w:hanging="31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16" w:right="0" w:hanging="31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0" w:right="0" w:hanging="0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800" w:right="0" w:hanging="80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일반용역비                                                  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단위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: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천원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tbl>
      <w:tblPr>
        <w:jc w:val="righ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33"/>
        <w:gridCol w:w="1047"/>
        <w:gridCol w:w="1215"/>
        <w:gridCol w:w="3875"/>
        <w:gridCol w:w="759"/>
        <w:gridCol w:w="985"/>
        <w:gridCol w:w="759"/>
      </w:tblGrid>
      <w:tr>
        <w:trPr>
          <w:trHeight w:val="520" w:hRule="atLeast"/>
          <w:cantSplit w:val="0"/>
        </w:trPr>
        <w:tc>
          <w:tcPr>
            <w:tcW w:w="93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목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세목</w:t>
            </w:r>
          </w:p>
        </w:tc>
        <w:tc>
          <w:tcPr>
            <w:tcW w:w="121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구분</w:t>
            </w:r>
          </w:p>
        </w:tc>
        <w:tc>
          <w:tcPr>
            <w:tcW w:w="387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세부산출내역</w:t>
            </w:r>
          </w:p>
        </w:tc>
        <w:tc>
          <w:tcPr>
            <w:tcW w:w="250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금액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(A x B x C)</w:t>
            </w:r>
          </w:p>
        </w:tc>
      </w:tr>
      <w:tr>
        <w:trPr>
          <w:trHeight w:val="52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지원금</w:t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자부담금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현금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</w:t>
            </w:r>
          </w:p>
        </w:tc>
      </w:tr>
      <w:tr>
        <w:trPr>
          <w:trHeight w:val="556" w:hRule="atLeast"/>
          <w:cantSplit w:val="0"/>
        </w:trPr>
        <w:tc>
          <w:tcPr>
            <w:tcW w:w="93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용역비</w:t>
            </w:r>
          </w:p>
        </w:tc>
        <w:tc>
          <w:tcPr>
            <w:tcW w:w="104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일반용역비</w:t>
            </w:r>
          </w:p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4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54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2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486" w:hRule="atLeast"/>
          <w:cantSplit w:val="0"/>
        </w:trPr>
        <w:tc>
          <w:tcPr>
            <w:tcW w:w="19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합   계</w:t>
            </w:r>
          </w:p>
        </w:tc>
        <w:tc>
          <w:tcPr>
            <w:tcW w:w="509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-</w:t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>
              <w:left w:w="102" w:type="dxa"/>
              <w:right w:w="102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312" w:lineRule="auto"/>
        <w:ind w:left="800" w:right="0" w:hanging="800"/>
        <w:jc w:val="righ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297" w:right="0" w:hanging="297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‘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단가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수량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횟수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*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인원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=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소요금액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과 같이 구체적으로 작성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800" w:right="0" w:hanging="800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연구개발비는 총사업비의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30%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이내에서 편성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297" w:right="0" w:hanging="297"/>
        <w:jc w:val="both"/>
        <w:rPr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※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본 사업의 목적에 직접적으로 관련있는 비용만 계획하며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굴림" w:hAnsi="Arial Unicode MS" w:eastAsia="굴림" w:cs="굴림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  <w:t xml:space="preserve">불필요한 항목이 없도록 구성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99" w:right="0" w:hanging="299"/>
        <w:jc w:val="both"/>
        <w:rPr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2"/>
          <w:szCs w:val="22"/>
          <w:shd w:val="clear" w:color="auto" w:fill="auto"/>
        </w:rPr>
      </w:r>
    </w:p>
    <w:p>
      <w:r>
        <w:br w:type="page"/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62"/>
        <w:gridCol w:w="112"/>
        <w:gridCol w:w="8851"/>
      </w:tblGrid>
      <w:tr>
        <w:trPr>
          <w:trHeight w:val="473" w:hRule="atLeast"/>
          <w:cantSplit w:val="0"/>
        </w:trPr>
        <w:tc>
          <w:tcPr>
            <w:tcW w:w="562" w:type="dxa"/>
            <w:tcBorders>
              <w:top w:val="single" w:color="000000" w:sz="9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Ⅴ</w:t>
            </w:r>
          </w:p>
        </w:tc>
        <w:tc>
          <w:tcPr>
            <w:tcW w:w="112" w:type="dxa"/>
            <w:tcBorders>
              <w:top w:val="nil"/>
              <w:left w:val="single" w:color="000000" w:sz="9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0"/>
                <w:szCs w:val="40"/>
                <w:shd w:val="clear" w:color="auto" w:fill="auto"/>
              </w:rPr>
            </w:r>
          </w:p>
        </w:tc>
        <w:tc>
          <w:tcPr>
            <w:tcW w:w="8851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1c3d62"/>
            <w:tcMar>
              <w:top w:w="56" w:type="dxa"/>
              <w:left w:w="170" w:type="dxa"/>
              <w:bottom w:w="56" w:type="dxa"/>
              <w:right w:w="28" w:type="dxa"/>
            </w:tcMar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ffff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인력운영계획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참여인력 총괄표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32" w:right="0" w:hanging="432"/>
        <w:jc w:val="left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63"/>
        <w:gridCol w:w="2057"/>
        <w:gridCol w:w="812"/>
        <w:gridCol w:w="1229"/>
        <w:gridCol w:w="1116"/>
        <w:gridCol w:w="1381"/>
        <w:gridCol w:w="2343"/>
      </w:tblGrid>
      <w:tr>
        <w:trPr>
          <w:trHeight w:val="513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구분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소속기관</w:t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직위</w:t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성 명</w:t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생년월일</w:t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해당분야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경력기간</w:t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대표경력</w:t>
            </w:r>
          </w:p>
        </w:tc>
      </w:tr>
      <w:tr>
        <w:trPr>
          <w:trHeight w:val="446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46" w:hRule="atLeast"/>
          <w:cantSplit w:val="0"/>
        </w:trPr>
        <w:tc>
          <w:tcPr>
            <w:tcW w:w="6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</w:p>
        </w:tc>
        <w:tc>
          <w:tcPr>
            <w:tcW w:w="20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8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3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32" w:right="0" w:hanging="432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인력투입 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32" w:right="0" w:hanging="432"/>
        <w:jc w:val="left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55"/>
        <w:gridCol w:w="1827"/>
        <w:gridCol w:w="2482"/>
        <w:gridCol w:w="2312"/>
        <w:gridCol w:w="2312"/>
      </w:tblGrid>
      <w:tr>
        <w:trPr>
          <w:trHeight w:val="369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구분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성명</w:t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수행업무</w:t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투입기간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월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참여율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(%)</w:t>
            </w:r>
          </w:p>
        </w:tc>
      </w:tr>
      <w:tr>
        <w:trPr>
          <w:trHeight w:val="431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31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31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3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31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4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31" w:hRule="atLeast"/>
          <w:cantSplit w:val="0"/>
        </w:trPr>
        <w:tc>
          <w:tcPr>
            <w:tcW w:w="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5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4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3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32" w:right="0" w:hanging="432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6" w:right="0" w:hanging="66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789"/>
      </w:tblGrid>
      <w:tr>
        <w:trPr>
          <w:trHeight w:val="539" w:hRule="atLeast"/>
          <w:cantSplit w:val="0"/>
        </w:trPr>
        <w:tc>
          <w:tcPr>
            <w:tcW w:w="5789" w:type="dxa"/>
            <w:tcBorders>
              <w:top w:val="nil"/>
              <w:left w:val="nil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86" w:right="0" w:hanging="486"/>
              <w:jc w:val="both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일자리 창출계획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66" w:right="0" w:hanging="66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0"/>
          <w:szCs w:val="2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345"/>
        <w:gridCol w:w="1512"/>
        <w:gridCol w:w="1682"/>
        <w:gridCol w:w="1208"/>
        <w:gridCol w:w="1039"/>
        <w:gridCol w:w="1851"/>
      </w:tblGrid>
      <w:tr>
        <w:trPr>
          <w:trHeight w:val="369" w:hRule="atLeast"/>
          <w:cantSplit w:val="0"/>
        </w:trPr>
        <w:tc>
          <w:tcPr>
            <w:tcW w:w="2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기업명</w:t>
            </w:r>
          </w:p>
        </w:tc>
        <w:tc>
          <w:tcPr>
            <w:tcW w:w="15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채용구분</w:t>
            </w:r>
          </w:p>
        </w:tc>
        <w:tc>
          <w:tcPr>
            <w:tcW w:w="16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수행업무</w:t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채용기간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인원</w:t>
            </w:r>
          </w:p>
        </w:tc>
        <w:tc>
          <w:tcPr>
            <w:tcW w:w="1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평균 월급여</w:t>
            </w:r>
          </w:p>
        </w:tc>
      </w:tr>
      <w:tr>
        <w:trPr>
          <w:trHeight w:val="576" w:hRule="atLeast"/>
          <w:cantSplit w:val="0"/>
        </w:trPr>
        <w:tc>
          <w:tcPr>
            <w:tcW w:w="2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계약직</w:t>
            </w:r>
          </w:p>
        </w:tc>
        <w:tc>
          <w:tcPr>
            <w:tcW w:w="16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제작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디자인</w:t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개월</w:t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명</w:t>
            </w:r>
          </w:p>
        </w:tc>
        <w:tc>
          <w:tcPr>
            <w:tcW w:w="1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1,500,000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4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원</w:t>
            </w:r>
          </w:p>
        </w:tc>
      </w:tr>
      <w:tr>
        <w:trPr>
          <w:trHeight w:val="576" w:hRule="atLeast"/>
          <w:cantSplit w:val="0"/>
        </w:trPr>
        <w:tc>
          <w:tcPr>
            <w:tcW w:w="2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576" w:hRule="atLeast"/>
          <w:cantSplit w:val="0"/>
        </w:trPr>
        <w:tc>
          <w:tcPr>
            <w:tcW w:w="2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6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2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0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>
          <w:tab w:val="right" w:leader="middleDot" w:pos="9060"/>
        </w:tabs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100"/>
          <w:position w:val="0"/>
          <w:sz w:val="32"/>
          <w:szCs w:val="3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350" w:right="0" w:hanging="350"/>
        <w:jc w:val="both"/>
        <w:rPr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1"/>
          <w:iCs w:val="1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p>
      <w:r>
        <w:br w:type="page"/>
      </w:r>
    </w:p>
    <w:tbl>
      <w:tblPr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702" w:hRule="atLeast"/>
          <w:cantSplit w:val="0"/>
        </w:trPr>
        <w:tc>
          <w:tcPr>
            <w:tcW w:w="9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참여인력 개별 이력서</w:t>
            </w:r>
          </w:p>
        </w:tc>
      </w:tr>
    </w:tbl>
    <w:p>
      <w:pPr>
        <w:rPr>
          <w:sz w:val="2"/>
        </w:rPr>
      </w:pP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1)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인적사항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647"/>
        <w:gridCol w:w="3420"/>
        <w:gridCol w:w="1389"/>
        <w:gridCol w:w="3123"/>
      </w:tblGrid>
      <w:tr>
        <w:trPr>
          <w:trHeight w:val="516" w:hRule="atLeast"/>
          <w:cantSplit w:val="0"/>
        </w:trPr>
        <w:tc>
          <w:tcPr>
            <w:tcW w:w="16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성    명</w:t>
            </w:r>
          </w:p>
        </w:tc>
        <w:tc>
          <w:tcPr>
            <w:tcW w:w="3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소    속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16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생년월일</w:t>
            </w:r>
          </w:p>
        </w:tc>
        <w:tc>
          <w:tcPr>
            <w:tcW w:w="3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    위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16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전화번호</w:t>
            </w:r>
          </w:p>
        </w:tc>
        <w:tc>
          <w:tcPr>
            <w:tcW w:w="3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E MAIL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39" w:hRule="atLeast"/>
          <w:cantSplit w:val="0"/>
        </w:trPr>
        <w:tc>
          <w:tcPr>
            <w:tcW w:w="16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주소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거주지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</w:p>
        </w:tc>
        <w:tc>
          <w:tcPr>
            <w:tcW w:w="79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2)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학    력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고등학교 이상 학력만 기재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306"/>
        <w:gridCol w:w="3249"/>
        <w:gridCol w:w="3023"/>
      </w:tblGrid>
      <w:tr>
        <w:trPr>
          <w:trHeight w:val="503" w:hRule="atLeast"/>
          <w:cantSplit w:val="0"/>
        </w:trPr>
        <w:tc>
          <w:tcPr>
            <w:tcW w:w="3306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연도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부터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까지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</w:p>
        </w:tc>
        <w:tc>
          <w:tcPr>
            <w:tcW w:w="3249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학    교</w:t>
            </w:r>
          </w:p>
        </w:tc>
        <w:tc>
          <w:tcPr>
            <w:tcW w:w="3023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전    공</w:t>
            </w:r>
          </w:p>
        </w:tc>
      </w:tr>
      <w:tr>
        <w:trPr>
          <w:trHeight w:val="527" w:hRule="atLeast"/>
          <w:cantSplit w:val="0"/>
        </w:trPr>
        <w:tc>
          <w:tcPr>
            <w:tcW w:w="3306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249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02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27" w:hRule="atLeast"/>
          <w:cantSplit w:val="0"/>
        </w:trPr>
        <w:tc>
          <w:tcPr>
            <w:tcW w:w="33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2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3)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경    력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최종경력부터 본 과제와 관련있는 경력만 기재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1"/>
          <w:iCs w:val="1"/>
          <w:outline w:val="0"/>
          <w:shadow w:val="0"/>
          <w:emboss w:val="0"/>
          <w:imprint w:val="0"/>
          <w:color w:val="ff0000"/>
          <w:spacing w:val="-7"/>
          <w:w w:val="95"/>
          <w:position w:val="0"/>
          <w:sz w:val="28"/>
          <w:szCs w:val="28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269"/>
        <w:gridCol w:w="3020"/>
        <w:gridCol w:w="1703"/>
        <w:gridCol w:w="1585"/>
      </w:tblGrid>
      <w:tr>
        <w:trPr>
          <w:trHeight w:val="503" w:hRule="atLeast"/>
          <w:cantSplit w:val="0"/>
        </w:trPr>
        <w:tc>
          <w:tcPr>
            <w:tcW w:w="3269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연    도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부터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까지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</w:p>
        </w:tc>
        <w:tc>
          <w:tcPr>
            <w:tcW w:w="3020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기    관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  위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직명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</w:p>
        </w:tc>
        <w:tc>
          <w:tcPr>
            <w:tcW w:w="1585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비    고</w:t>
            </w:r>
          </w:p>
        </w:tc>
      </w:tr>
      <w:tr>
        <w:trPr>
          <w:trHeight w:val="502" w:hRule="atLeast"/>
          <w:cantSplit w:val="0"/>
        </w:trPr>
        <w:tc>
          <w:tcPr>
            <w:tcW w:w="3269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020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0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585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32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502" w:hRule="atLeast"/>
          <w:cantSplit w:val="0"/>
        </w:trPr>
        <w:tc>
          <w:tcPr>
            <w:tcW w:w="32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30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4)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주요성과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54"/>
        <w:gridCol w:w="1969"/>
        <w:gridCol w:w="1969"/>
        <w:gridCol w:w="1743"/>
        <w:gridCol w:w="1629"/>
      </w:tblGrid>
      <w:tr>
        <w:trPr>
          <w:trHeight w:val="445" w:hRule="atLeast"/>
          <w:cantSplit w:val="0"/>
        </w:trPr>
        <w:tc>
          <w:tcPr>
            <w:tcW w:w="2254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제    목</w:t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주요내용</w:t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기    간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역    할</w:t>
            </w:r>
          </w:p>
        </w:tc>
        <w:tc>
          <w:tcPr>
            <w:tcW w:w="1629" w:type="dxa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비    고</w:t>
            </w:r>
          </w:p>
        </w:tc>
      </w:tr>
      <w:tr>
        <w:trPr>
          <w:trHeight w:val="398" w:hRule="atLeast"/>
          <w:cantSplit w:val="0"/>
        </w:trPr>
        <w:tc>
          <w:tcPr>
            <w:tcW w:w="2254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629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98" w:hRule="atLeast"/>
          <w:cantSplit w:val="0"/>
        </w:trPr>
        <w:tc>
          <w:tcPr>
            <w:tcW w:w="2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6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98" w:hRule="atLeast"/>
          <w:cantSplit w:val="0"/>
        </w:trPr>
        <w:tc>
          <w:tcPr>
            <w:tcW w:w="2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6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  <w:tr>
        <w:trPr>
          <w:trHeight w:val="398" w:hRule="atLeast"/>
          <w:cantSplit w:val="0"/>
        </w:trPr>
        <w:tc>
          <w:tcPr>
            <w:tcW w:w="2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  <w:tc>
          <w:tcPr>
            <w:tcW w:w="16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1]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25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참여의사 확인서 및 개인정보이용 동의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tbl>
      <w:tblPr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584"/>
        <w:gridCol w:w="1565"/>
        <w:gridCol w:w="1565"/>
        <w:gridCol w:w="2131"/>
        <w:gridCol w:w="1735"/>
      </w:tblGrid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11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소속기관</w:t>
            </w:r>
          </w:p>
        </w:tc>
        <w:tc>
          <w:tcPr>
            <w:tcW w:w="1565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성명</w:t>
            </w:r>
          </w:p>
        </w:tc>
        <w:tc>
          <w:tcPr>
            <w:tcW w:w="1565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직위</w:t>
            </w:r>
          </w:p>
        </w:tc>
        <w:tc>
          <w:tcPr>
            <w:tcW w:w="2131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동의여부</w:t>
            </w:r>
          </w:p>
        </w:tc>
        <w:tc>
          <w:tcPr>
            <w:tcW w:w="1735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서명</w:t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33" w:hRule="atLeast"/>
          <w:cantSplit w:val="0"/>
        </w:trPr>
        <w:tc>
          <w:tcPr>
            <w:tcW w:w="2584" w:type="dxa"/>
            <w:tcBorders>
              <w:top w:val="single" w:color="000000" w:sz="2" w:space="0"/>
              <w:left w:val="single" w:color="000000" w:sz="11" w:space="0"/>
              <w:bottom w:val="sing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65" w:type="dxa"/>
            <w:tcBorders>
              <w:top w:val="single" w:color="000000" w:sz="2" w:space="0"/>
              <w:left w:val="single" w:color="000000" w:sz="2" w:space="0"/>
              <w:bottom w:val="sing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√□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동의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/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거부</w:t>
            </w:r>
          </w:p>
        </w:tc>
        <w:tc>
          <w:tcPr>
            <w:tcW w:w="1735" w:type="dxa"/>
            <w:tcBorders>
              <w:top w:val="single" w:color="000000" w:sz="2" w:space="0"/>
              <w:left w:val="single" w:color="000000" w:sz="2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497" w:right="400" w:hanging="97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본인은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대구디지털혁신진흥원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이하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진흥원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’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의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2025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년 에듀테크 콘텐츠 개발지원 사업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과제신청 및 선정평가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사업정산과 관련하여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아래와 같이 본인 개인정보의 수집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이용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제공에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  <w:t xml:space="preserve"> 동의합니다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400" w:right="40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400" w:right="40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수집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이용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제공 목적 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04" w:right="400" w:hanging="40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ㅇ 참여제한 기간 중에 있는 지를 비롯하여 채무불이행 정보 등 신용 조회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2"/>
          <w:szCs w:val="22"/>
          <w:shd w:val="clear" w:color="auto" w:fill="auto"/>
        </w:rPr>
        <w:t xml:space="preserve">기타 사전지원제외 대상 여부의 확인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84" w:right="400" w:hanging="38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 ㅇ 과제 선정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보고서 제출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기술료 납부 등 과제의 선정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평가 및 관리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84" w:right="400" w:hanging="38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2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 ㅇ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2"/>
          <w:w w:val="95"/>
          <w:position w:val="0"/>
          <w:sz w:val="22"/>
          <w:szCs w:val="22"/>
          <w:shd w:val="clear" w:color="auto" w:fill="auto"/>
        </w:rPr>
        <w:t xml:space="preserve">총괄책임자와 참여연구원의 사업비 사용 및 기술개발과제 수행의 적법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2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2"/>
          <w:w w:val="95"/>
          <w:position w:val="0"/>
          <w:sz w:val="22"/>
          <w:szCs w:val="22"/>
          <w:shd w:val="clear" w:color="auto" w:fill="auto"/>
        </w:rPr>
        <w:t xml:space="preserve">적정성 평가를 위한 관리 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84" w:right="400" w:hanging="38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 ㅇ 국가연구개발사업의 참여제한 등 사후관리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96" w:right="400" w:hanging="496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49" w:right="400" w:hanging="3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나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수집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이용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제공하는 개인정보의 항목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10" w:right="400" w:hanging="41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신청서상에 기재하는 이름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생년월일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전화번호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핸드폰번호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전자우편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신청사 주소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신청사의 사업자등록번호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학력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학교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전공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학위 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),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경력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기간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직위 등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824" w:right="400" w:hanging="42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협약 체결시 제출하는 협약서 및 법인등기부등본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지원금신청서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국세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・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지방세 완납증명원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등의 주민등록번호 및 계좌번호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1151" w:right="400" w:hanging="75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400" w:right="40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개인정보의 보유 및 이용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제공기간 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95" w:right="400" w:hanging="39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본 동의서가 작성된 때로부터 과제사업 공고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접수기간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선정평가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접수정보 보유기간까지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영구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95" w:right="400" w:hanging="39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본 동의서가 작성된 때로부터 관련 규칙에서 정한 정산서류 보유기간까지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(5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)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1151" w:right="400" w:hanging="75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3"/>
          <w:w w:val="95"/>
          <w:position w:val="0"/>
          <w:sz w:val="12"/>
          <w:szCs w:val="12"/>
          <w:shd w:val="clear" w:color="auto" w:fill="auto"/>
        </w:rPr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400" w:right="40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라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동의를 거부할 권리와 거부에 따른 불이익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95" w:right="400" w:hanging="39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상기 본인은 상기 개인정보의 수집에 대하여 거부할 권리를 보유하고 있음을 인지하고 있습니다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1"/>
          <w:w w:val="95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795" w:right="400" w:hanging="395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  <w:t xml:space="preserve"> ㅇ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거부에 따른 불이익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접수 및 선정평가 대상에서 제외 되는 등의 불이익을 받을 수 있습니다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22"/>
          <w:szCs w:val="22"/>
          <w:shd w:val="clear" w:color="auto" w:fill="auto"/>
        </w:rPr>
        <w:t xml:space="preserve">.</w:t>
      </w:r>
    </w:p>
    <w:p>
      <w:pPr>
        <w:pStyle w:val="custom23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1071" w:right="400" w:hanging="671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00" w:right="40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2025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년     월     일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00" w:right="40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0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0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00" w:right="40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400" w:right="40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  <w:t xml:space="preserve">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0"/>
          <w:position w:val="0"/>
          <w:sz w:val="38"/>
          <w:szCs w:val="38"/>
          <w:shd w:val="clear" w:color="auto" w:fill="auto"/>
        </w:rPr>
        <w:t xml:space="preserve">대구디지털혁신진흥원장 귀하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2]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25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7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지원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신청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참여제한대상 여부 확인서</w:t>
            </w:r>
          </w:p>
        </w:tc>
      </w:tr>
    </w:tbl>
    <w:p>
      <w:pPr>
        <w:rPr>
          <w:sz w:val="2"/>
        </w:rPr>
      </w:pP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77"/>
        <w:gridCol w:w="763"/>
        <w:gridCol w:w="763"/>
      </w:tblGrid>
      <w:tr>
        <w:trPr>
          <w:trHeight w:val="652" w:hRule="atLeast"/>
          <w:cantSplit w:val="0"/>
        </w:trPr>
        <w:tc>
          <w:tcPr>
            <w:tcW w:w="1677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사업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과제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명</w:t>
            </w:r>
          </w:p>
        </w:tc>
        <w:tc>
          <w:tcPr>
            <w:tcW w:w="7903" w:type="dxa"/>
            <w:gridSpan w:val="3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822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검토 내용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有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無</w:t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91" w:right="0" w:hanging="291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접수 마감일 현재 과학기술기본법 및 관련 규정에 의해 국가연구개발사업에 참여제한 받고 있는가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6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휴먼명조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6"/>
                <w:position w:val="0"/>
                <w:sz w:val="20"/>
                <w:szCs w:val="20"/>
                <w:shd w:val="clear" w:color="auto" w:fill="auto"/>
              </w:rPr>
              <w:t xml:space="preserve">○</w:t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78" w:right="0" w:hanging="27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기업이 부도상태인가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 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33" w:right="0" w:hanging="33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세무당국에 의하여 국세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지방세 등의 체납처분을 받았는가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 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33" w:right="0" w:hanging="33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4.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기업이 채무불이행 또는 소송 중인 상태인가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78" w:right="0" w:hanging="27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5.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외부감사 기업인 경우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최근년도 결산감사 의견이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의견거절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또는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부적정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”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인가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78" w:right="0" w:hanging="27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창업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7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년 미만기업은 해당사항 없음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해당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有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無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표시 하지 않음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80" w:right="0" w:hanging="28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6.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관리기관에서 시행한 지원사업에 주관기관 또는 참여기관으로 참여하여 결과보고서 미제출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정산금 및 환수금 미납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기술료 미납이 있는 상태인가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8" w:right="0" w:hanging="27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7.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관리기관에 접수일 기준 채무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임차료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관리비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가 있는 상태인가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776" w:hRule="atLeast"/>
          <w:cantSplit w:val="0"/>
        </w:trPr>
        <w:tc>
          <w:tcPr>
            <w:tcW w:w="8053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3" w:right="0" w:hanging="30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8.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기타 지원사업의 특성상 관리기관의 장이 사업참여제한 사유를 명시하여 공고한 사항에 해당되는가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? 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4571" w:hRule="atLeast"/>
          <w:cantSplit w:val="0"/>
        </w:trPr>
        <w:tc>
          <w:tcPr>
            <w:tcW w:w="9580" w:type="dxa"/>
            <w:gridSpan w:val="4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상기 확인 사항이 사실임을 확약하며 만약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사실이 아닐 경우 선정 취소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협약의 해약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관련 내용의 허위 사실 기재에 따른 제재조치 등의 어떠한 불이익 조치에도 감수하겠습니다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                                                 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년      월      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Lines="40" w:line="249" w:lineRule="auto"/>
              <w:ind w:left="200" w:right="200" w:firstLineChars="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                      주관기관장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                     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신청기업 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00" w:right="2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대구디지털혁신진흥원장 귀하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3]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25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7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확약서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2"/>
      </w:tblGrid>
      <w:tr>
        <w:trPr>
          <w:trHeight w:val="12076" w:hRule="atLeast"/>
          <w:cantSplit w:val="0"/>
        </w:trPr>
        <w:tc>
          <w:tcPr>
            <w:tcW w:w="9582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3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본 기업은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대구디지털혁신진흥원에서 추진하는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년 에듀테크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콘텐츠 개발지원 사업 사업계획서 제출에 따라 다음과 같은 사항을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확약합니다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.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3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920" w:right="600" w:hanging="3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921" w:right="600" w:hanging="321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제출된 과제신청서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수행계획서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제반서류의 모든 내용 및 문서는 허위 사실이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없고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,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888" w:right="600" w:hanging="28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888" w:right="600" w:hanging="28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최근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3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년간 본 과제와 동일 또는 유사한 과제를 수행한 적이 없으며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지원 과제 수행 내역은 첨부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3-1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에 명시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),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이를 어길 시 향후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대구디지털혁신진흥원 지원사업의 불이익을 당해도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이의를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제기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하지 않을 것이며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,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888" w:right="600" w:hanging="28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년 에듀테크 콘텐츠 개발지원 사업의 선정방식 및 이와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관련된 귀원의 공정한 평가와 객관적인 내부절차에 의한 제반결정에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아무런 이의를 제기하지 않을 것을 확약합니다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                                                 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년      월      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Lines="40" w:line="249" w:lineRule="auto"/>
              <w:ind w:left="200" w:right="200" w:firstLineChars="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                      주관기관장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                     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신청기업 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대구디지털혁신진흥원장 귀하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Lines="4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3-1]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16"/>
        <w:gridCol w:w="3283"/>
        <w:gridCol w:w="1522"/>
        <w:gridCol w:w="1013"/>
        <w:gridCol w:w="1692"/>
        <w:gridCol w:w="1073"/>
      </w:tblGrid>
      <w:tr>
        <w:trPr>
          <w:trHeight w:val="916" w:hRule="atLeast"/>
          <w:cantSplit w:val="0"/>
        </w:trPr>
        <w:tc>
          <w:tcPr>
            <w:tcW w:w="616" w:type="dxa"/>
            <w:tcBorders>
              <w:top w:val="single" w:color="000000" w:sz="9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구분</w:t>
            </w:r>
          </w:p>
        </w:tc>
        <w:tc>
          <w:tcPr>
            <w:tcW w:w="328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과제명</w:t>
            </w:r>
          </w:p>
        </w:tc>
        <w:tc>
          <w:tcPr>
            <w:tcW w:w="1522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사업기간</w:t>
            </w:r>
          </w:p>
        </w:tc>
        <w:tc>
          <w:tcPr>
            <w:tcW w:w="101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사업예산</w:t>
            </w:r>
          </w:p>
        </w:tc>
        <w:tc>
          <w:tcPr>
            <w:tcW w:w="1692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전담기관</w:t>
            </w:r>
          </w:p>
        </w:tc>
        <w:tc>
          <w:tcPr>
            <w:tcW w:w="1073" w:type="dxa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운영현황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결과</w:t>
            </w:r>
            <w:r>
              <w:rPr>
                <w:rStyle w:val="custom0"/>
                <w:rFonts w:ascii="돋움체" w:hAnsi="Arial Unicode MS" w:eastAsia="돋움체" w:cs="돋움체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</w:p>
        </w:tc>
        <w:tc>
          <w:tcPr>
            <w:tcW w:w="328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2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double" w:color="000000" w:sz="11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사업종료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성공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사업중</w:t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사업종료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실패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사업종료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중단</w:t>
            </w: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6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7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8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9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1105" w:hRule="atLeast"/>
          <w:cantSplit w:val="0"/>
        </w:trPr>
        <w:tc>
          <w:tcPr>
            <w:tcW w:w="616" w:type="dxa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</w:t>
            </w:r>
          </w:p>
        </w:tc>
        <w:tc>
          <w:tcPr>
            <w:tcW w:w="328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522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1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07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돋움체" w:hAnsi="Arial Unicode MS" w:eastAsia="돋움체" w:cs="돋움체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4]</w:t>
      </w:r>
    </w:p>
    <w:tbl>
      <w:tblPr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82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NTIS 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유사과제 중복성 검색결과</w:t>
            </w:r>
          </w:p>
        </w:tc>
      </w:tr>
    </w:tbl>
    <w:p>
      <w:pPr>
        <w:rPr>
          <w:sz w:val="2"/>
        </w:rPr>
      </w:pP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238"/>
        <w:gridCol w:w="7285"/>
      </w:tblGrid>
      <w:tr>
        <w:trPr>
          <w:trHeight w:val="935" w:hRule="atLeast"/>
          <w:cantSplit w:val="0"/>
        </w:trPr>
        <w:tc>
          <w:tcPr>
            <w:tcW w:w="2238" w:type="dxa"/>
            <w:tcBorders>
              <w:top w:val="single" w:color="000000" w:sz="11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과  제  명</w:t>
            </w:r>
          </w:p>
        </w:tc>
        <w:tc>
          <w:tcPr>
            <w:tcW w:w="7285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935" w:hRule="atLeast"/>
          <w:cantSplit w:val="0"/>
        </w:trPr>
        <w:tc>
          <w:tcPr>
            <w:tcW w:w="2238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주관기관명</w:t>
            </w:r>
          </w:p>
        </w:tc>
        <w:tc>
          <w:tcPr>
            <w:tcW w:w="72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765" w:hRule="atLeast"/>
          <w:cantSplit w:val="0"/>
        </w:trPr>
        <w:tc>
          <w:tcPr>
            <w:tcW w:w="9523" w:type="dxa"/>
            <w:gridSpan w:val="2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유사과제 중복성 검색결과</w:t>
            </w:r>
          </w:p>
        </w:tc>
      </w:tr>
      <w:tr>
        <w:trPr>
          <w:trHeight w:val="9967" w:hRule="atLeast"/>
          <w:cantSplit w:val="0"/>
        </w:trPr>
        <w:tc>
          <w:tcPr>
            <w:tcW w:w="9523" w:type="dxa"/>
            <w:gridSpan w:val="2"/>
            <w:tcBorders>
              <w:top w:val="single" w:color="000000" w:sz="2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40" w:right="410" w:hanging="34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유사과제 중복성 검색결과에 대하여 캡처 또는 별도 첨부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410" w:hanging="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유사과제 조회 방법은 아래의 내용 참고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5]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82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NTIS 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제재사항 검색결과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주관기관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238"/>
        <w:gridCol w:w="7342"/>
      </w:tblGrid>
      <w:tr>
        <w:trPr>
          <w:trHeight w:val="935" w:hRule="atLeast"/>
          <w:cantSplit w:val="0"/>
        </w:trPr>
        <w:tc>
          <w:tcPr>
            <w:tcW w:w="2238" w:type="dxa"/>
            <w:tcBorders>
              <w:top w:val="single" w:color="000000" w:sz="11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과  제  명</w:t>
            </w:r>
          </w:p>
        </w:tc>
        <w:tc>
          <w:tcPr>
            <w:tcW w:w="7342" w:type="dxa"/>
            <w:tcBorders>
              <w:top w:val="single" w:color="000000" w:sz="11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935" w:hRule="atLeast"/>
          <w:cantSplit w:val="0"/>
        </w:trPr>
        <w:tc>
          <w:tcPr>
            <w:tcW w:w="2238" w:type="dxa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주관기관명</w:t>
            </w:r>
          </w:p>
        </w:tc>
        <w:tc>
          <w:tcPr>
            <w:tcW w:w="73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935" w:hRule="atLeast"/>
          <w:cantSplit w:val="0"/>
        </w:trPr>
        <w:tc>
          <w:tcPr>
            <w:tcW w:w="9580" w:type="dxa"/>
            <w:gridSpan w:val="2"/>
            <w:tcBorders>
              <w:top w:val="single" w:color="000000" w:sz="2" w:space="0"/>
              <w:left w:val="single" w:color="000000" w:sz="11" w:space="0"/>
              <w:bottom w:val="single" w:color="000000" w:sz="2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제재사항 검색결과</w:t>
            </w:r>
          </w:p>
        </w:tc>
      </w:tr>
      <w:tr>
        <w:trPr>
          <w:trHeight w:val="9571" w:hRule="atLeast"/>
          <w:cantSplit w:val="0"/>
        </w:trPr>
        <w:tc>
          <w:tcPr>
            <w:tcW w:w="9580" w:type="dxa"/>
            <w:gridSpan w:val="2"/>
            <w:tcBorders>
              <w:top w:val="single" w:color="000000" w:sz="2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31" w:right="410" w:hanging="331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제재사항 검색결과에 대해 캡처하여 첨부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기업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대표자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총괄책임자 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8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410" w:hanging="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제재사항 조회 방법은 아래의 내용 참고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  <w:t xml:space="preserve">유사과제 조회방법 </w:t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0"/>
          <w:szCs w:val="2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0" w:lineRule="auto"/>
        <w:ind w:left="284" w:right="0" w:hanging="284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1.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유사과제 검색결과서는 국가과학기술지식정보서비스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(NTIS) </w:t>
      </w:r>
      <w:r>
        <w:fldChar w:fldCharType="begin"/>
      </w:r>
      <w:r>
        <w:instrText xml:space="preserve"> HYPERLINK  "http://www.ntis.go.kr"</w:instrText>
      </w:r>
      <w:r>
        <w:fldChar w:fldCharType="separate"/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www.ntis.go.kr</w:t>
      </w:r>
      <w:r>
        <w:fldChar w:fldCharType="end"/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회원가입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로그인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center"/>
        <w:rPr>
          <w:rFonts w:ascii="경기천년제목 Medium" w:hAnsi="Arial Unicode MS" w:eastAsia="경기천년제목 Medium" w:cs="경기천년제목 Medium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drawing>
          <wp:inline>
            <wp:extent cx="6120130" cy="2439416"/>
            <wp:effectExtent l="0" t="0" r="0" b="0"/>
            <wp:docPr id="2" name="picture 2" descr="그림입니다. 원본 그림의 이름: CLP00017b1c0ba8.bmp 원본 그림의 크기: 가로 1229pixel, 세로 644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2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3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경기천년제목 Medium" w:hAnsi="Arial Unicode MS" w:eastAsia="경기천년제목 Medium" w:cs="경기천년제목 Medium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2.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사이트 회원가입 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과제참여·관리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」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메뉴의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「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차별성검토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유사과제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)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」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24"/>
          <w:szCs w:val="24"/>
          <w:shd w:val="clear" w:color="auto" w:fill="auto"/>
        </w:rPr>
        <w:t xml:space="preserve">항목 수행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0" w:lineRule="auto"/>
        <w:ind w:left="0" w:right="0" w:hanging="0"/>
        <w:jc w:val="left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drawing>
          <wp:inline>
            <wp:extent cx="6120130" cy="2144776"/>
            <wp:effectExtent l="0" t="0" r="0" b="0"/>
            <wp:docPr id="3" name="picture 3" descr="그림입니다. 원본 그림의 이름: CLP00017b1c0001.bmp 원본 그림의 크기: 가로 1207pixel, 세로 501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3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4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3.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차별성검토하기 검색화면 등록</w:t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drawing>
          <wp:inline>
            <wp:extent cx="6120130" cy="2296541"/>
            <wp:effectExtent l="0" t="0" r="0" b="0"/>
            <wp:docPr id="4" name="picture 4" descr="그림입니다. 원본 그림의 이름: CLP00017b1c0002.bmp 원본 그림의 크기: 가로 1213pixel, 세로 455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4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96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30" w:right="0" w:hanging="53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drawing>
          <wp:inline>
            <wp:extent cx="6120130" cy="2763266"/>
            <wp:effectExtent l="0" t="0" r="0" b="0"/>
            <wp:docPr id="5" name="picture 5" descr="그림입니다. 원본 그림의 이름: CLP00017b1c0003.bmp 원본 그림의 크기: 가로 1218pixel, 세로 576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5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30" w:right="0" w:hanging="53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-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대상과제 등록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기준차별성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40(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유사도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60)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기준연도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2002~2025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연구과제명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신청 사업계획서 상의 과제 제목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연구책임자명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신청 사업계획서 상의 과제책임자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연구목표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기술개발 사업 개요의 최종목표 항목 입력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연구내용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개술개발 및 사업화계획의 기술개발 계획 입력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기대효과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기대효과 항목 입력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○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한글키워드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영문키워드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: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신청 과제 핵심어 최소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3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  <w:t xml:space="preserve">개 이상 입력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312" w:lineRule="auto"/>
        <w:ind w:left="549" w:right="0" w:hanging="549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4.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유사과제 검색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–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웹 또는 엑셀의 양식에 맞게 입력 후 유사과제 검색결과 캡처하여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4]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19"/>
          <w:w w:val="95"/>
          <w:position w:val="0"/>
          <w:sz w:val="24"/>
          <w:szCs w:val="24"/>
          <w:shd w:val="clear" w:color="auto" w:fill="auto"/>
        </w:rPr>
        <w:t xml:space="preserve">박스 안 첨부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drawing>
          <wp:inline>
            <wp:extent cx="6120130" cy="2375789"/>
            <wp:effectExtent l="0" t="0" r="0" b="0"/>
            <wp:docPr id="6" name="picture 6" descr="그림입니다. 원본 그림의 이름: CLP00017b1c0005.bmp 원본 그림의 크기: 가로 1222pixel, 세로 474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6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7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참고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차별성검토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유사과제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검색결과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4"/>
          <w:szCs w:val="24"/>
          <w:shd w:val="clear" w:color="auto" w:fill="auto"/>
        </w:rPr>
      </w:pPr>
      <w:r>
        <w:drawing>
          <wp:inline>
            <wp:extent cx="4869180" cy="7155180"/>
            <wp:effectExtent l="0" t="0" r="0" b="0"/>
            <wp:docPr id="7" name="picture 7" descr="그림입니다. 원본 그림의 이름: CLP00017b1c0004.bmp 원본 그림의 크기: 가로 511pixel, 세로 751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7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715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ff0000"/>
          <w:spacing w:val="0"/>
          <w:w w:val="100"/>
          <w:position w:val="0"/>
          <w:sz w:val="24"/>
          <w:szCs w:val="24"/>
          <w:shd w:val="clear" w:color="auto" w:fill="auto"/>
        </w:rPr>
      </w:r>
    </w:p>
    <w:p>
      <w:pPr>
        <w:pStyle w:val="custom0"/>
        <w:tabs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</w:r>
    </w:p>
    <w:p>
      <w:r>
        <w:br w:type="page"/>
      </w:r>
    </w:p>
    <w:p>
      <w:pPr>
        <w:pStyle w:val="custom0"/>
        <w:tabs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shd w:val="clear" w:color="auto" w:fill="auto"/>
        </w:rPr>
        <w:t xml:space="preserve">제재정보 조회방법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1. </w:t>
      </w:r>
      <w:r>
        <w:fldChar w:fldCharType="begin"/>
      </w:r>
      <w:r>
        <w:instrText xml:space="preserve"> HYPERLINK  "http://www.ntis.go.kr"</w:instrText>
      </w:r>
      <w:r>
        <w:fldChar w:fldCharType="separate"/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www.ntis.go.kr</w:t>
      </w:r>
      <w:r>
        <w:fldChar w:fldCharType="end"/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접속 후 회원가입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2.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과제참여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·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관리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-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제제정보조회 클릭</w:t>
      </w:r>
    </w:p>
    <w:p>
      <w:pPr>
        <w:pStyle w:val="custom0"/>
        <w:tabs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drawing>
          <wp:anchor simplePos="0" relativeHeight="122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20130" cy="1701545"/>
            <wp:wrapTopAndBottom/>
            <wp:docPr id="8" name="picture 8" descr="그림입니다. 원본 그림의 이름: CLP00017b1c0006.bmp 원본 그림의 크기: 가로 1191pixel, 세로 331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8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0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tabs/>
        <w:rPr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3. MY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제재확인하기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–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현재제재 조회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–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출력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과제책임자 및 소속기관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기업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확인서 필요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right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drawing>
          <wp:inline>
            <wp:extent cx="6120130" cy="4300220"/>
            <wp:effectExtent l="0" t="0" r="0" b="0"/>
            <wp:docPr id="9" name="picture 9" descr="그림입니다. 원본 그림의 이름: CLP00017b1c0007.bmp 원본 그림의 크기: 가로 1229pixel, 세로 863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19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0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tabs/>
        <w:rPr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HY중고딕" w:hAnsi="Arial Unicode MS" w:eastAsia="HY중고딕" w:cs="HY중고딕"/>
          <w:b w:val="1"/>
          <w:bCs w:val="1"/>
          <w:i w:val="0"/>
          <w:iCs w:val="0"/>
          <w:outline w:val="0"/>
          <w:shadow w:val="0"/>
          <w:emboss w:val="0"/>
          <w:imprint w:val="0"/>
          <w:color w:val="ff0000"/>
          <w:spacing w:val="-5"/>
          <w:w w:val="95"/>
          <w:position w:val="0"/>
          <w:sz w:val="22"/>
          <w:szCs w:val="22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4.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출력결과 캡처하여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5] </w:t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박스 안 첨부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참고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.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참여대상 확인서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본인확인서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drawing>
          <wp:inline>
            <wp:extent cx="4945380" cy="7269480"/>
            <wp:effectExtent l="0" t="0" r="0" b="0"/>
            <wp:docPr id="10" name="picture 10" descr="그림입니다. 원본 그림의 이름: CLP00017b1c0008.bmp 원본 그림의 크기: 가로 519pixel, 세로 763pixel"/>
            <a:graphic>
              <a:graphicData uri="http://schemas.openxmlformats.org/drawingml/2006/picture">
                <pic:pic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                <pic:nvPicPr>
                    <pic:cNvPr id="0" name="pic"/>
                    <pic:cNvPicPr/>
                  </pic:nvPicPr>
                  <pic:blipFill>
                    <a:blip r:embed="rId20" cstate="print">
                      <a:lum bright="0" contrast="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5380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6]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25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7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예비창업자 창업 확약서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2"/>
      </w:tblGrid>
      <w:tr>
        <w:trPr>
          <w:trHeight w:val="12076" w:hRule="atLeast"/>
          <w:cantSplit w:val="0"/>
        </w:trPr>
        <w:tc>
          <w:tcPr>
            <w:tcW w:w="9582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본 인은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대구디지털혁신진흥원에서 추진하는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년 에듀테크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콘텐츠 개발지원 사업 사업계획서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제출에 따라 최종 사업 선정 및 협약체결 이후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대구광역시 내 주소지로 창업 및 사업자 등록할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것을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확약하며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사업비 교부일 이전까지 이를 이행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하지 않을 경우 협약의 해약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및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대구디지털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혁신진흥원 사업에 참여제한 등의 제재조치를 감수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할 것을 확약합니다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888" w:right="600" w:hanging="28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                                                 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년      월      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Lines="40" w:line="249" w:lineRule="auto"/>
              <w:ind w:left="200" w:right="200" w:firstLineChars="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                                      예비창업자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                     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대구디지털혁신진흥원장 귀하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Lines="4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[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첨부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7]</w:t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1"/>
      </w:tblGrid>
      <w:tr>
        <w:trPr>
          <w:trHeight w:val="625" w:hRule="atLeast"/>
          <w:cantSplit w:val="0"/>
        </w:trPr>
        <w:tc>
          <w:tcPr>
            <w:tcW w:w="9581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shd w:val="clear" w:color="auto" w:fill="cede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7"/>
                <w:w w:val="100"/>
                <w:position w:val="0"/>
                <w:sz w:val="36"/>
                <w:szCs w:val="36"/>
                <w:shd w:val="clear" w:color="auto" w:fill="auto"/>
              </w:rPr>
              <w:t xml:space="preserve">역외기업 대구이전 및 지사설립 확약서</w:t>
            </w:r>
            <w:r>
              <w:rPr>
                <w:rStyle w:val="custom0"/>
                <w:rFonts w:ascii="HY헤드라인M" w:hAnsi="Arial Unicode MS" w:eastAsia="HY헤드라인M" w:cs="HY헤드라인M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36"/>
                <w:szCs w:val="36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82"/>
      </w:tblGrid>
      <w:tr>
        <w:trPr>
          <w:trHeight w:val="12076" w:hRule="atLeast"/>
          <w:cantSplit w:val="0"/>
        </w:trPr>
        <w:tc>
          <w:tcPr>
            <w:tcW w:w="9582" w:type="dxa"/>
            <w:tcBorders>
              <w:top w:val="single" w:color="000000" w:sz="11" w:space="0"/>
              <w:left w:val="single" w:color="000000" w:sz="11" w:space="0"/>
              <w:bottom w:val="single" w:color="000000" w:sz="11" w:space="0"/>
              <w:right w:val="single" w:color="000000" w:sz="11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95"/>
                <w:position w:val="0"/>
                <w:sz w:val="28"/>
                <w:szCs w:val="28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본 기업은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대구디지털혁신진흥원에서 추진하는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년 에듀테크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8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콘텐츠 개발지원 사업 사업계획서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제출에 따라 최종 사업 선정 및 협약체결 이후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대구광역시 내 주소지로 본사 또는 지사를 이전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등록할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6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것을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확약하며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2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사업비 교부일 이전까지 이를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이행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하지 않을 경우 협약의 해약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및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대구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디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지털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혁신진흥원 사업에 참여제한 등의 제재조치를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 감수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할 것을 확약합니다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95"/>
                <w:position w:val="0"/>
                <w:sz w:val="40"/>
                <w:szCs w:val="40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                                                 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2025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년      월      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00" w:right="20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Lines="40" w:line="249" w:lineRule="auto"/>
              <w:ind w:left="200" w:right="200" w:firstLineChars="0"/>
              <w:jc w:val="left"/>
              <w:rPr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                      주관기관장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: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                     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1"/>
                <w:iCs w:val="1"/>
                <w:outline w:val="0"/>
                <w:shadow w:val="0"/>
                <w:emboss w:val="0"/>
                <w:imprint w:val="0"/>
                <w:color w:val="ff0000"/>
                <w:spacing w:val="-6"/>
                <w:w w:val="95"/>
                <w:position w:val="0"/>
                <w:sz w:val="24"/>
                <w:szCs w:val="24"/>
                <w:shd w:val="clear" w:color="auto" w:fill="auto"/>
              </w:rPr>
              <w:t xml:space="preserve">신청기업 직인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80" w:lineRule="auto"/>
              <w:ind w:left="600" w:right="60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95"/>
                <w:position w:val="0"/>
                <w:sz w:val="28"/>
                <w:szCs w:val="2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재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  <w:t xml:space="preserve">대구디지털혁신진흥원장 귀하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200" w:hanging="300"/>
              <w:jc w:val="both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95"/>
                <w:position w:val="0"/>
                <w:sz w:val="34"/>
                <w:szCs w:val="3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Lines="4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Lines="40" w:line="249" w:lineRule="auto"/>
        <w:ind w:left="0" w:right="0" w:hanging="0"/>
        <w:jc w:val="center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0" w:right="0" w:hanging="0"/>
        <w:jc w:val="both"/>
        <w:rPr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6"/>
          <w:w w:val="95"/>
          <w:position w:val="0"/>
          <w:sz w:val="24"/>
          <w:szCs w:val="24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4"/>
      </w:tblGrid>
      <w:tr>
        <w:trPr>
          <w:trHeight w:val="1841" w:hRule="atLeast"/>
          <w:cantSplit w:val="0"/>
        </w:trPr>
        <w:tc>
          <w:tcPr>
            <w:tcW w:w="95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56"/>
                <w:szCs w:val="56"/>
                <w:shd w:val="clear" w:color="auto" w:fill="auto"/>
              </w:rPr>
              <w:t xml:space="preserve">예산 산정 기준 및 세부내용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r>
        <w:br w:type="page"/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57"/>
        <w:gridCol w:w="231"/>
        <w:gridCol w:w="8891"/>
      </w:tblGrid>
      <w:tr>
        <w:trPr>
          <w:trHeight w:val="489" w:hRule="atLeast"/>
          <w:cantSplit w:val="0"/>
        </w:trPr>
        <w:tc>
          <w:tcPr>
            <w:tcW w:w="457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fefe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231" w:type="dxa"/>
            <w:tcBorders>
              <w:top w:val="nil"/>
              <w:left w:val="single" w:color="c0c0c0" w:sz="9" w:space="0"/>
              <w:bottom w:val="nil"/>
              <w:right w:val="single" w:color="c0c0c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  <w:tc>
          <w:tcPr>
            <w:tcW w:w="8891" w:type="dxa"/>
            <w:tcBorders>
              <w:top w:val="single" w:color="c0c0c0" w:sz="9" w:space="0"/>
              <w:left w:val="single" w:color="c0c0c0" w:sz="9" w:space="0"/>
              <w:bottom w:val="single" w:color="c0c0c0" w:sz="9" w:space="0"/>
              <w:right w:val="single" w:color="c0c0c0" w:sz="9" w:space="0"/>
              <w:tl2br w:val="nil"/>
              <w:tr2bl w:val="nil"/>
            </w:tcBorders>
            <w:shd w:val="clear" w:color="auto" w:fill="e6eef7"/>
            <w:tcMar/>
            <w:vAlign w:val="center"/>
          </w:tcPr>
          <w:p>
            <w:pPr>
              <w:pStyle w:val="custom0"/>
              <w:tabs/>
              <w:rPr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헤드라인M" w:hAnsi="Arial Unicode MS" w:eastAsia="HY헤드라인M" w:cs="HY헤드라인M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 비목별 예산산정 기준 및 세부내용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6"/>
          <w:szCs w:val="26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49" w:lineRule="auto"/>
        <w:ind w:left="550" w:right="0" w:hanging="550"/>
        <w:jc w:val="both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o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기금사업 사업비 산정 및 정산 등에 관한 지침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(2023. 1. 19.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개정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)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중 비·세목별 사업비 산정 기준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별표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1),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정산시 제출 서류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별표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2),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사업비 불인정 기준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(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별표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3)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참조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100" w:after="0" w:line="249" w:lineRule="auto"/>
        <w:ind w:left="528" w:right="0" w:hanging="528"/>
        <w:jc w:val="left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  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7"/>
          <w:w w:val="95"/>
          <w:position w:val="0"/>
          <w:sz w:val="28"/>
          <w:szCs w:val="28"/>
          <w:shd w:val="clear" w:color="auto" w:fill="auto"/>
        </w:rPr>
        <w:t xml:space="preserve">o</w:t>
      </w: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8"/>
          <w:szCs w:val="28"/>
          <w:shd w:val="clear" w:color="auto" w:fill="auto"/>
        </w:rPr>
        <w:t xml:space="preserve"> 자세한 세부 산정 기준 및 사업비 편성 요령 등은 사업 담당자에게 문의</w:t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77"/>
      </w:tblGrid>
      <w:tr>
        <w:trPr>
          <w:trHeight w:val="2246" w:hRule="atLeast"/>
          <w:cantSplit w:val="0"/>
        </w:trPr>
        <w:tc>
          <w:tcPr>
            <w:tcW w:w="9577" w:type="dxa"/>
            <w:tcBorders>
              <w:top w:val="dotted" w:color="000000" w:sz="4" w:space="0"/>
              <w:left w:val="dotted" w:color="000000" w:sz="4" w:space="0"/>
              <w:bottom w:val="dotted" w:color="000000" w:sz="4" w:space="0"/>
              <w:right w:val="dotted" w:color="000000" w:sz="4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【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준수사항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】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모든 지출 시 내부 결재문서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지출결의서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작성 후 집행 하며 지출결의서 증빙서류에 추가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모든 지출금액의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부가가치세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(VAT)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는 사업비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지원금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+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자부담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에서 지출불가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기업자부담 우선 선집행 필수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진흥원과 협의되지 않은 비용은 지원사업 편성 불가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지원사업과 직접 관련된 비용만 인정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물품 구매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‧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제조 등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만원 이상 건은 계약 체결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후 진행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510" w:right="0" w:hanging="510"/>
              <w:jc w:val="left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예산과목에 없는 항목은 편성 불가하나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과제특성상 필요한 항목이 있을 경우 진흥원과 협의 후 편성 가능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100" w:after="0" w:line="249" w:lineRule="auto"/>
        <w:ind w:left="528" w:right="0" w:hanging="528"/>
        <w:jc w:val="left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9"/>
          <w:w w:val="95"/>
          <w:position w:val="0"/>
          <w:sz w:val="28"/>
          <w:szCs w:val="28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Y헤드라인M" w:hAnsi="Arial Unicode MS" w:eastAsia="HY헤드라인M" w:cs="HY헤드라인M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</w:pPr>
      <w:r>
        <w:rPr>
          <w:rStyle w:val="custom0"/>
          <w:rFonts w:ascii="HY헤드라인M" w:hAnsi="Arial Unicode MS" w:eastAsia="HY헤드라인M" w:cs="HY헤드라인M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81"/>
        <w:gridCol w:w="681"/>
        <w:gridCol w:w="4646"/>
        <w:gridCol w:w="3570"/>
      </w:tblGrid>
      <w:tr>
        <w:trPr>
          <w:trHeight w:val="343" w:hRule="atLeast"/>
          <w:tblHeader w:val="1"/>
          <w:cantSplit w:val="0"/>
        </w:trPr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8d8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비목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8d8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세목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8d8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적용대상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d8d8d8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산정 기준 및 세부 내용</w:t>
            </w:r>
          </w:p>
        </w:tc>
      </w:tr>
      <w:tr>
        <w:trPr>
          <w:trHeight w:val="4962" w:hRule="atLeast"/>
          <w:cantSplit w:val="0"/>
        </w:trPr>
        <w:tc>
          <w:tcPr>
            <w:tcW w:w="6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인건비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보수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4" w:right="0" w:hanging="27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사업을 수행하는 참여 인력 및 이를 지원하는 인력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중  정규직 인력에 대한 인건비</w:t>
            </w:r>
          </w:p>
          <w:tbl>
            <w:tblPr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870"/>
              <w:gridCol w:w="3530"/>
            </w:tblGrid>
            <w:tr>
              <w:trPr>
                <w:trHeight w:val="216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2f2f2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구 분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2f2f2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세  부  내  용</w:t>
                  </w:r>
                </w:p>
              </w:tc>
            </w:tr>
            <w:tr>
              <w:trPr>
                <w:trHeight w:val="1048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연봉제 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적용기관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 및 보수인정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항목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× 사업참여율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①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성과상여금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②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연가보상비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③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 외 복리후생비성 급여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가족수당 등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  <w:t xml:space="preserve">*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④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퇴직금 및 퇴직급여충당금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⑤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4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대보험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국민연금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건강보험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고용보험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산재보험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</w:tc>
            </w:tr>
            <w:tr>
              <w:trPr>
                <w:trHeight w:val="1256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연봉제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미적용기관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보수인정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8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항목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× 사업참여율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①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봉급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기본급여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②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성과상여금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③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정액수당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가족수당 등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  <w:t xml:space="preserve">**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④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초과근무수당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⑤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정액급식비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⑥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연가보상비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21" w:right="0" w:hanging="321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퇴직금 및 퇴직급여충당금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21" w:right="0" w:hanging="321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⑧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4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대보험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국민연금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건강보험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고용보험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산재보험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5" w:right="0" w:hanging="24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연봉제 적용기관의 경우 성과상여금 내지 복리후생비성 급여는 연봉계약서 상 연봉총액이외로 지급하는 경우에 한해 인정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연봉과 중복 계상 불인정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6" w:right="0" w:hanging="25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** 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보수에 포함되는 정액수당은 해당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기관의 보수규정과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보수규정에 근거한 하위규정에서 정하는 사항만을 인정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9" w:right="0" w:hanging="27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사업과 직접적으로 관련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없는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해고급여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명예퇴직수당과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같이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기관의 경영상 이유에서 지출된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인건비는 편성 불가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89" w:right="0" w:hanging="28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인건비는 인건비 계상률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100%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를 초과하지 않는  범위 내에서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사업에 참여하는 인력에 대한 인건비로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소속 여부는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4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대 보험으로 확인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중앙정부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지방자치단체 등으로부터 인건비 및 경상운영비를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100%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지원받는 기관 등은 현금 산정불가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2" w:right="0" w:hanging="25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해당 사업에 참여하는 인력 및 이를 지원하는 인력은 개인별 사업참여율을 해당기관 등에서 체계적으로 관리하여야 하며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객관적으로 사업 수행 목적과 관련이 있는 경우에 한해 정규직 인건비 편성 가능</w:t>
            </w:r>
          </w:p>
        </w:tc>
      </w:tr>
      <w:tr>
        <w:trPr>
          <w:trHeight w:val="496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상용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임금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사업을 수행하는 참여 인력 및 이를 지원하는 인력 중 일반계약직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전문계약직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무기계약직 인력에 대한 인건비</w:t>
            </w:r>
          </w:p>
          <w:tbl>
            <w:tblPr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870"/>
              <w:gridCol w:w="3530"/>
            </w:tblGrid>
            <w:tr>
              <w:trPr>
                <w:trHeight w:val="216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2f2f2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구 분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shd w:val="clear" w:color="auto" w:fill="f2f2f2"/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세  부  내  용</w:t>
                  </w:r>
                </w:p>
              </w:tc>
            </w:tr>
            <w:tr>
              <w:trPr>
                <w:trHeight w:val="1048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연봉제 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적용기관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 및 보수인정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항목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× 사업참여율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①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성과상여금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②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연가보상비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③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 외 복리후생비성 급여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가족수당 등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  <w:t xml:space="preserve">*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④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퇴직금 및 퇴직급여충당금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⑤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4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대보험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국민연금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건강보험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고용보험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산재보험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</w:tc>
            </w:tr>
            <w:tr>
              <w:trPr>
                <w:trHeight w:val="1256" w:hRule="atLeast"/>
                <w:cantSplit w:val="0"/>
              </w:trPr>
              <w:tc>
                <w:tcPr>
                  <w:tcW w:w="87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연봉제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미적용기관</w:t>
                  </w:r>
                </w:p>
              </w:tc>
              <w:tc>
                <w:tcPr>
                  <w:tcW w:w="35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보수인정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8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항목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1"/>
                      <w:bCs w:val="1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× 사업참여율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①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봉급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기본급여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②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성과상여금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③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정액수당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가족수당 등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  <w:vertAlign w:val="superscript"/>
                    </w:rPr>
                    <w:t xml:space="preserve">**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07" w:right="0" w:hanging="307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④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초과근무수당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⑤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정액급식비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⑥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연가보상비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21" w:right="0" w:hanging="321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4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⑦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퇴직금 및 퇴직급여충당금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321" w:right="0" w:hanging="321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1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⑧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4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대보험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국민연금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9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 건강보험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고용보험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,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산재보험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-8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)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1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95"/>
                <w:position w:val="1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5" w:right="0" w:hanging="24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연봉제 적용기관의 경우 성과상여금 내지 복리후생비성 급여는 연봉계약서 상 연봉총액이외로 지급하는 경우에 한해 인정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연봉과 중복 계상 불인정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6" w:right="0" w:hanging="25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** 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보수에 포함되는 정액수당은 해당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기관의 보수규정과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보수규정에 근거한 하위규정에서 정하는 사항만을 인정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1" w:right="0" w:hanging="271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사업과 직접적으로 관련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없는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해고급여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명예퇴직수당과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같이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기관의 경영상 이유에서 지출된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인건비는 편성 불가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중앙정부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지방자치단체 등으로부터 인건비 및 경상운영비를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100%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지원받는 기관 등은 현금 산정불가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89" w:right="0" w:hanging="28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인건비는 인건비 계상률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100%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를 초과하지 않는  범위 내에서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2" w:right="0" w:hanging="252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strike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해당 사업에 참여하는 인력 및 이를 지원하는 인력은 개인별 사업참여율을 해당기관 등에서 체계적으로 관리하여야 하며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객관적으로 사업 수행 목적과 관련이 있는 경우에 한해 계약직 인건비 편성 가능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strike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</w:tr>
      <w:tr>
        <w:trPr>
          <w:trHeight w:val="141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일용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임금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9" w:right="0" w:hanging="25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사업수행을 위한 기간제 계약직원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위촉직원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아르바이트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인건비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9" w:right="0" w:hanging="25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교육사업 등에서 고용계약 등을 통해 한시적으로 채용하여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고정 지급하는 강사료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89" w:right="0" w:hanging="28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위촉직원 및 아르바이트는 필수소요 인력만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9" w:right="0" w:hanging="24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일용임금 산정은 정부의 최저임금산정 기준과 해당기관의 인건비 평균단가 등을 고려하여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53" w:right="0" w:hanging="35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파견업체와의 계약을 통한 파견 직원을 활용하는 경우에는 일반용역비에서 편성</w:t>
            </w:r>
          </w:p>
        </w:tc>
      </w:tr>
      <w:tr>
        <w:trPr>
          <w:trHeight w:val="0" w:hRule="atLeast"/>
          <w:cantSplit w:val="0"/>
        </w:trPr>
        <w:tc>
          <w:tcPr>
            <w:tcW w:w="6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운영비</w:t>
            </w:r>
          </w:p>
        </w:tc>
        <w:tc>
          <w:tcPr>
            <w:tcW w:w="6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수용비</w:t>
            </w:r>
          </w:p>
        </w:tc>
        <w:tc>
          <w:tcPr>
            <w:tcW w:w="464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3" w:right="0" w:hanging="21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사업수행에 통상적으로 소요되는 기본적인 행정사무비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사업수행과정에서 소규모적으로 발생되는 물품의 구입비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5" w:right="0" w:hanging="24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사업수행을 위한 원고료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번역료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자문료 등 전문가 활용에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따른 대가 및 사례금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사업수행과정에서 발생하는 공고료 및 광고료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수수료 및 사용료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세미나 참가비 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회의와 관련된 식대성 경비는 사업추진비로 집행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교육이 주된 목적인 사업에서 수강생 등에게 지급되는 금전 또는 간식비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 수행에 차질이 없는 범위 내에서 최대한 절감하여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8" w:right="0" w:hanging="238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팸플릿이나 안내책자 등 인쇄 홍보물은 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배포대상을 검토하여 필요한 물량만큼 반영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0" w:right="0" w:hanging="27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조달단가 등 공신력 있는 단가기준이 있는 경우 이를 참고하여 산정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사무용품 및 소모성 물품구입비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9" w:right="0" w:hanging="23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필기용구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각종 용지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 사무용 제 잡품의 구입비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2" w:right="0" w:hanging="25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프린터 토너 등 행정사무용 소모성 비품 구입비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인쇄·유인비 및 안내·홍보물 등 제작비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9" w:right="0" w:hanging="22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자료 및 보고서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책자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각종 양식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전단 등 업무 수행에 따른 일체의 인쇄물 및 유인물의 제작비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66" w:right="0" w:hanging="26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현수막ㆍ간판 등 행사안내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홍보용 전단 및 물품의 제작비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6" w:right="0" w:hanging="23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간판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명패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감사패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표창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상패 등의 제작비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9" w:right="0" w:hanging="249"/>
              <w:jc w:val="both"/>
              <w:rPr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간행물 등 구입비 </w:t>
            </w:r>
            <w:r>
              <w:rPr>
                <w:rStyle w:val="custom0"/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4" w:right="0" w:hanging="234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strike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신문ㆍ잡지ㆍ관보ㆍ도서ㆍ팸플릿 전자저널 등 정기ㆍ비정기 간행물의 구입비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strike w:val="1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6" w:right="0" w:hanging="306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비품 수선비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5" w:right="0" w:hanging="24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책상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의자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캐비넷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전산기기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복사기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전화기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TV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 각종 사무용 비품의 수선비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72" w:right="0" w:hanging="37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유·무선 통신시설 유지를 위한 수선은 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시설장비유지비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로 편성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tabs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업무위탁대가 및 사례금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2" w:right="0" w:hanging="27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사업수행과 관련한 전문가 원고료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번역료 및 자문료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9" w:right="0" w:hanging="23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 수행과 관련한 발표자료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(PPT)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 각종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문서작성용역 제공에 대한 대가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연구반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위원회 등의 운영 수당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4" w:right="0" w:hanging="23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현상모집의 상금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조직업무에 조력한 자에 대한 사례금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변호료ㆍ수임료 및 성공보수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5" w:right="0" w:hanging="22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속기ㆍ측량 등의 소규모 업무대행의 대가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5" w:right="0" w:hanging="22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대회 등 시상시 상품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상금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회의참석 사례비 및 안건 검토비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67" w:right="0" w:hanging="36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해당기관에서 전문가 수당 등을 규정한 자체규정이 있는 경우 그에 따라 산정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9" w:right="0" w:hanging="249"/>
              <w:jc w:val="both"/>
              <w:rPr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공고료 및 광고료 </w:t>
            </w:r>
            <w:r>
              <w:rPr>
                <w:rStyle w:val="custom0"/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1" w:right="0" w:hanging="231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TV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ㆍ신문ㆍ잡지 기타 간행물에 대한 공고 및 광고료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각종 수수료 및 사용료 </w:t>
            </w:r>
            <w:r>
              <w:rPr>
                <w:rStyle w:val="custom0"/>
                <w:rFonts w:ascii="HCI Poppy" w:hAnsi="Arial Unicode MS" w:eastAsia="HCI Poppy" w:cs="HCI Poppy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67" w:right="0" w:hanging="167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· 정산위탁수수료는 사업비 규모를 기준으로 표준수수료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부가가치세 포함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를 산정하되 참여 수행기관 수에 따라 가산한다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43" w:right="0" w:hanging="143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·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정산위탁수수료는 협약기간 내에 사업비 규모의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변경 등 조정사유 발생시 변경할 수 있다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.</w:t>
            </w:r>
          </w:p>
          <w:tbl>
            <w:tblPr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061"/>
              <w:gridCol w:w="1222"/>
            </w:tblGrid>
            <w:tr>
              <w:trPr>
                <w:trHeight w:val="56" w:hRule="atLeast"/>
                <w:cantSplit w:val="0"/>
              </w:trPr>
              <w:tc>
                <w:tcPr>
                  <w:tcW w:w="20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사업비 규모</w:t>
                  </w:r>
                </w:p>
              </w:tc>
              <w:tc>
                <w:tcPr>
                  <w:tcW w:w="122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표준수수료</w:t>
                  </w:r>
                </w:p>
              </w:tc>
            </w:tr>
            <w:tr>
              <w:trPr>
                <w:trHeight w:val="56" w:hRule="atLeast"/>
                <w:cantSplit w:val="0"/>
              </w:trPr>
              <w:tc>
                <w:tcPr>
                  <w:tcW w:w="20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천만원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천만원 이상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이상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3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3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이상 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이상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이상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30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미만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0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both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⦁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30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억원 이상</w:t>
                  </w:r>
                </w:p>
              </w:tc>
              <w:tc>
                <w:tcPr>
                  <w:tcW w:w="122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600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800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1,000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1,500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1,600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1,800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right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2,100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천원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29" w:right="0" w:hanging="229"/>
              <w:jc w:val="center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참여기관 수에 따른 가산금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tbl>
            <w:tblPr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1094"/>
              <w:gridCol w:w="2219"/>
            </w:tblGrid>
            <w:tr>
              <w:trPr>
                <w:trHeight w:val="256" w:hRule="atLeast"/>
                <w:cantSplit w:val="0"/>
              </w:trPr>
              <w:tc>
                <w:tcPr>
                  <w:tcW w:w="10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참여기관 수</w:t>
                  </w:r>
                </w:p>
              </w:tc>
              <w:tc>
                <w:tcPr>
                  <w:tcW w:w="221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가산금</w:t>
                  </w:r>
                </w:p>
              </w:tc>
            </w:tr>
            <w:tr>
              <w:trPr>
                <w:trHeight w:val="256" w:hRule="atLeast"/>
                <w:cantSplit w:val="0"/>
              </w:trPr>
              <w:tc>
                <w:tcPr>
                  <w:tcW w:w="10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</w:t>
                  </w:r>
                </w:p>
              </w:tc>
              <w:tc>
                <w:tcPr>
                  <w:tcW w:w="221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표준수수료의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10%</w:t>
                  </w:r>
                </w:p>
              </w:tc>
            </w:tr>
            <w:tr>
              <w:trPr>
                <w:trHeight w:val="576" w:hRule="atLeast"/>
                <w:cantSplit w:val="0"/>
              </w:trPr>
              <w:tc>
                <w:tcPr>
                  <w:tcW w:w="1094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2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이상</w:t>
                  </w:r>
                </w:p>
              </w:tc>
              <w:tc>
                <w:tcPr>
                  <w:tcW w:w="2219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  <w:tl2br w:val="nil"/>
                    <w:tr2bl w:val="nil"/>
                  </w:tcBorders>
                  <w:tcMar/>
                  <w:vAlign w:val="center"/>
                </w:tcPr>
                <w:p>
                  <w:pPr>
                    <w:pStyle w:val="custom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pBdr/>
                    <w:shd w:val="clear" w:color="auto" w:fill="auto"/>
                    <w:tabs/>
                    <w:wordWrap w:val="1"/>
                    <w:autoSpaceDE w:val="0"/>
                    <w:autoSpaceDN w:val="0"/>
                    <w:snapToGrid w:val="1"/>
                    <w:spacing w:before="0" w:after="0" w:line="240" w:lineRule="auto"/>
                    <w:ind w:left="0" w:right="0" w:hanging="0"/>
                    <w:jc w:val="center"/>
                    <w:rPr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</w:pP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1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 기관 추가시 표준수수료의 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5%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씩 가산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(2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(15%), 3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개</w:t>
                  </w:r>
                  <w:r>
                    <w:rPr>
                      <w:rStyle w:val="custom0"/>
                      <w:rFonts w:ascii="HY중고딕" w:hAnsi="Arial Unicode MS" w:eastAsia="HY중고딕" w:cs="HY중고딕"/>
                      <w:b w:val="0"/>
                      <w:bCs w:val="0"/>
                      <w:i w:val="0"/>
                      <w:iCs w:val="0"/>
                      <w:outline w:val="0"/>
                      <w:shadow w:val="0"/>
                      <w:emboss w:val="0"/>
                      <w:imprint w:val="0"/>
                      <w:color w:val="000000"/>
                      <w:spacing w:val="0"/>
                      <w:w w:val="95"/>
                      <w:position w:val="1"/>
                      <w:sz w:val="16"/>
                      <w:szCs w:val="16"/>
                      <w:shd w:val="clear" w:color="auto" w:fill="auto"/>
                    </w:rPr>
                    <w:t xml:space="preserve">(20%))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2"/>
                <w:szCs w:val="12"/>
                <w:shd w:val="clear" w:color="auto" w:fill="auto"/>
              </w:rPr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9" w:right="0" w:hanging="22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물품관리위탁수수료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업무대행수수료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1" w:right="0" w:hanging="22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외국환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관리규정에 의한 외국환대체송금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전송금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우편송금수수료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등기 및 소송료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인지대 및 법정수수료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검정료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감정료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시험료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회계검사수수료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6" w:right="0" w:hanging="22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물품의 보관ㆍ운송료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고속도로 통행료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주차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및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차고료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포장비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상하차비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선적ㆍ하역비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26" w:right="0" w:hanging="226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( 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출장관련 통행료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주차료 등은 국내여비로 편성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2" w:right="0" w:hanging="25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용역 및 시설공사 등의 경쟁입찰을 위한 원가조사비 등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87" w:right="0" w:hanging="187"/>
              <w:jc w:val="both"/>
              <w:rPr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&lt; </w:t>
            </w: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교육훈련비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맑은 고딕" w:hAnsi="Arial Unicode MS" w:eastAsia="맑은 고딕" w:cs="맑은 고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&gt;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4" w:right="0" w:hanging="23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· 사업수행과 직접적인 관련이 있는 세미나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컨퍼런스 참가 등록비 등 교육 훈련비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특근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매식비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735" w:right="0" w:hanging="735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 참여인력 중 특근자의 급식비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735" w:right="0" w:hanging="735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사업추진비 또는 여비와 중복지급 불가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3" w:right="0" w:hanging="27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정규근무시간 개시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시간 전에 출근하여 근무하거나 근무종료 후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시간 이상 근무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하는 자 또는 휴일에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시간 이상 근무하는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자를 대상으로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41" w:right="0" w:hanging="3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특근매식비는 기획재정부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예산안 편성 및 기금운용계획안 작성 세부지침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단가를 초과하여 편성 불가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임차료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임대차 계약에 의한 건물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장비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물품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토지 등의 임차료 및 이용료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186" w:right="0" w:hanging="186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사업수행을 위한 회의장·행사장 임차료 및 창고이용료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186" w:right="0" w:hanging="186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사업수행을 위한 차량임차료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186" w:right="0" w:hanging="186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사업수행을 위한 전산장비 및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SW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임차료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43" w:right="0" w:hanging="243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6" w:right="0" w:hanging="246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중앙정부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지방자치단체 등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으로부터 인건비 및 경상운영경비를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100%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지원받는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등은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현금 산정불가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회의장 및 행사장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장비 임차료 제외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해당사업에 대한 건물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등의 임차료 산정은 해당 기관의 전체 사업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수익 중 해당사업이 차지하는 비중에 따라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산정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전체 사업수익을 알 수 없는 경우에는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전년도 결산수익으로 대체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하고 부지임차는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주변 지역의 토지 임차료율 등을 감안하여 적정 소요 계상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등의 자체기준이 있는 경우 해당 기준 적용 가능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24" w:right="0" w:hanging="32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회의장·행사장 임차 및 창고 이용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1" w:right="0" w:hanging="30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각종 교육·회의를 위한 회의장 및 행사장의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임차는 공공기관 시설을 최대한 활용하고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호텔 등 호화로운 장소의 임차는 지양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1" w:right="0" w:hanging="30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물건 보관을 위한 간단한 창고 이용료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버스·승용차 등의 차량임차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9" w:right="0" w:hanging="29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자체 보유차량이 없거나 공동이용이 불가피한 경우에 계상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9" w:right="0" w:hanging="29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업무용 택시 이용대가는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일반수용비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에 계상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735" w:right="0" w:hanging="73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전산장비 및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SW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임차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22" w:right="0" w:hanging="32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전산장비는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예산안 편성 및 기금운용계획안 작성 세부지침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정보화사업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’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부문의 항목별 지침에서 정한 임차료율 적용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29" w:right="0" w:hanging="32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ASP(Application Service Provider,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소프트웨어 임대서비스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소프트웨어 라이센스 이용에 따른 임차료 산정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재료비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사업용 시험연구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실험ㆍ실습 등에 소요되는 소모성 재료비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자산으로 등록하지 아니한 시제품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시작품 제작 경비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데이터셋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가공대상 데이터 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2" w:right="0" w:hanging="21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60" w:right="0" w:hanging="26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소모성물품 구입비와 중복되지 않도록 하여 실소요 비용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60" w:right="0" w:hanging="26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실험ㆍ실습기자재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시약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시료구입비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직접제작 또는 시공하는 기계ㆍ기구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선박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기타 공작물 및 건물에 소요되는 재료비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00" w:right="0" w:hanging="40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재물조사대상 물품은 자산취득비로 산정하고 수선에 사용되는 부속품은 시설장비유지비로 산정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시설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장비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유지비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80" w:right="0" w:hanging="18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건물 및 건축설비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공구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기타 시설물의 유지관리비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3" w:right="0" w:hanging="24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통신시설 및 장비 유지비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3" w:right="0" w:hanging="24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이 해당사업에 대한 건물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등의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시설장비유지비 산정은 해당 기관의 전체 사업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수익 중 해당사업이 차지하는 비중에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따라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산정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전체 사업수익을 알 수 없는 경우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에는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전년도 결산수익으로 대체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51" w:right="0" w:hanging="351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등의 자체기준이 있는 경우 해당 기준 적용 가능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전년도 시설장비유지비 집행 실적을 고려하여 반영하되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적정소요 반영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3" w:right="0" w:hanging="24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건물 및 건축설비 공구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비품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기타 시설물의 유지보수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8" w:right="0" w:hanging="298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건축설비 구축물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기계장치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보일러 등 난방시설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및 연료구입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749" w:right="0" w:hanging="74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통신시설 및 장비 유지비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특정 시설장비에 대해 개별적으로 이뤄지는 수리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 등 용역에 대한 비용으로 시설장비 일체에 대한 수개월 또는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년 또는 그 이상의 장기간 지속 관리하는 용역에 대한 비용인 관리용역비와 구분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유류비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업무용 차량 유류비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차량정비 유지비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차량 소모품비 등의 소요 비용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사업추진을 위해 운행하는 업무용 차량 등에 대해서 제한적으로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21" w:right="0" w:hanging="321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기관장 또는 직원의 출ㆍ퇴근차량에 대한 유류비 산정 불가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출장관련 유류비는 국내여비로 편성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복리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후생비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동호회ㆍ연구모임 지원경비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의약품 구입비 및 맞춤형 복지제도 시행경비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228" w:right="0" w:hanging="228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명절 선물비 및 기념일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창립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근로자의 날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선물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기념품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구입비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left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생일기념 소액 경비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9" w:right="0" w:hanging="249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복리후생비 지급대상 참여인력의 사업참여율에 근거하여 산정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현물은 제외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9" w:right="0" w:hanging="239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법률에 따라 사용자가 부담하는 복리비와 사택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기숙사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식당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체육시설 등의 시설과 운영비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9" w:right="0" w:hanging="23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동아리 등 친목활동 지원비 및 오락비용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9" w:right="0" w:hanging="23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맞춤형 복지제도 중 건강검진비 등의 필수 항목을 반영하여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명절 및 창립기념일 등 임직원에게 지급하는 선물구입비는 과도한 예산산정 지양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4" w:right="0" w:hanging="30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등이 일괄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구입한 경우에 한해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사업참여율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로 비용을 인정하며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현금 및 상품권은 인정하지 않음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생일기념 다과비 등의 경비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일반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용역비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9" w:right="0" w:hanging="24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업무추진 과정에서 전문성이 필요한 행사운영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채용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구매 등의 일반업무를 용역계약을 통해 대행시키는 비용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0" w:right="0" w:hanging="30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 대행은 행사기획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행사홍보물 제작 및 설치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행사장 및 행사장비의 임차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 전후 오찬 또는 만찬 등 행사의 전부 또는 일부를 외부 위탁함에 따른 제비용임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4" w:right="0" w:hanging="29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 전후 오찬 또는 만찬만을 위탁하는 것은 적용대상에서 제외함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4" w:right="0" w:hanging="29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정보통신전산시스템 공사 등 물품 구입과 함께 공사가 수반되는 경우의 공사비는 자산취득비와 분리하여 일반용역비로 계상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4" w:right="0" w:hanging="29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민간위탁사업비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정책연구비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일반연구비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관리용역비에 해당하지 아니하는 일반업무 용역비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6" w:right="0" w:hanging="24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행사는 원칙적으로 직접 추진하되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행사규모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전문성 필요 여부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행사 위탁을 통한 업무 효율성 향상 및 효율적 예산집행 등을 고려하여 불가피한 경우에 한하여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18" w:right="0" w:hanging="218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업무의 외부 위탁에 따른 제 경비는 원칙적으로 종전에 직접 수행할 때 소요된 인건비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운영비 등을 고려하여 편성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4" w:right="0" w:hanging="23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 특성에 따른 계약방법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계약절차 등은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국가를 당사자로 하는 계약에 관한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법률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적용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용역비의 산정은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예정가격 작성기준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기획재정부 회계예규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에 따라 소요비용을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외부에서 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용역비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’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산정을 외부전문기관에게 위탁할 경우 발생하는 비용은 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일반수용비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의 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각종 수수료 및 사용료</w:t>
            </w:r>
            <w:r>
              <w:rPr>
                <w:rStyle w:val="custom0"/>
                <w:rFonts w:ascii="HCI Poppy" w:hAnsi="Arial Unicode MS" w:eastAsia="함초롬바탕" w:cs="함초롬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에 편성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관리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용역비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2" w:right="0" w:hanging="23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시설관리 또는 장비의 유지관리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전산 운영 등 기관의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운영 과정 및 사업에 필요한 시설장비의 유지관리 업무를 용역 계약을 통해 외부에 대행시키는 비용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176" w:right="0" w:hanging="17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8" w:right="0" w:hanging="258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시설관리 및 단순노무 외부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업무는 기관의 전체 사업수익 중 해당 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사업이 차지하는 비중에 따라 산정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전체사업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수익 예산액을 알 수 없는 경우 전년도 결산수익으로 대체 가능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하되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수행기관의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자체기준이 있는 경우 해당 기준 적용가능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84" w:right="0" w:hanging="28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업무의 외부 위탁에 따른 제 경비는 원칙적으로 종전에 기관이 직접 수행할 때 소요되던 인건비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운영비 등을 고려하여 편성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34" w:right="0" w:hanging="23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 특성에 따른 계약방법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계약절차 등은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국가를 당사자로 하는 계약에 관한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법률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적용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4" w:right="0" w:hanging="244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단순노무 외주업무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청소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경비 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의 예산편성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노임단가는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일용임금 산정단가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’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8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관련기준 준용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7" w:right="0" w:hanging="27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전산업무관련 위탁사업비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(S/W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유지보수비 및 정보시스템 운영비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는 기획재정부 예산안작성 세부지침의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정보화사업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부분을 적용하여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용역비의 산정은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「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예정가격 작성기준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기획재정부 회계예규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」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에 따라 소요비용을 산정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0" w:right="0" w:hanging="24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시설장비 일체에 대한 수개월 또는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년 또는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그 이상의 장기간 지속 관리하는 용역에 대한 비용으로 특정 시설장비에 대해 개별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적으로 이뤄지는 수리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보수 등 용역에 대한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비용인 시설장비유지비와 구분</w:t>
            </w:r>
          </w:p>
        </w:tc>
      </w:tr>
      <w:tr>
        <w:trPr>
          <w:trHeight w:val="0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기타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운영비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6" w:right="0" w:hanging="24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참여인력이 속한 프로젝트부서에서 업무협의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간담회 등을 운영하기 위해 소요되는 다과비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회의비 등의 기본적인 운영을 위해 소요되는 경비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72" w:right="0" w:hanging="27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사업의 원활한 업무추진을 위하여 사업과 직접 관련된 운영비만을 제한적으로 인정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1" w:right="0" w:hanging="30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업무협의를 위한 인쇄물 비용은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일반수용비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’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에 편성</w:t>
            </w:r>
          </w:p>
        </w:tc>
      </w:tr>
      <w:tr>
        <w:trPr>
          <w:trHeight w:val="2232" w:hRule="atLeast"/>
          <w:cantSplit w:val="0"/>
        </w:trPr>
        <w:tc>
          <w:tcPr>
            <w:tcW w:w="68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여비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국내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여비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근무지 내 출장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09" w:right="0" w:hanging="209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같은 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특별시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광역시 및 특별자치시를 포함한다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·군 안에서의 출장이거나 여행거리가 왕복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12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㎞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미만인 출장</w:t>
            </w:r>
          </w:p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근무지 외 출장</w:t>
            </w:r>
          </w:p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근무지 내 출장에 해당하지 아니하는 국내 지역의 출장</w:t>
            </w:r>
          </w:p>
          <w:p>
            <w:pPr>
              <w:pStyle w:val="custom0"/>
              <w:tabs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사업추진비 또는 특근매식비와 중복지급 불가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41" w:right="0" w:hanging="241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자체 출장관련 규정을 적용하되 별도로 정한 기준이 없는 경우 공무원여비규정 기준단가를 준용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42" w:right="0" w:hanging="342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 내용에 근거하여 출장 목적에 따라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출장지역ㆍ기간 및 인원을 합리적으로 운영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하고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유사 업무를 위한 중복출장 금지하며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인터넷 등 정보통신 수단 등을 통한 비대면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협의가 가능한 경우에는 출장 지양</w:t>
            </w:r>
          </w:p>
        </w:tc>
      </w:tr>
      <w:tr>
        <w:trPr>
          <w:trHeight w:val="2232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6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국외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여비</w:t>
            </w:r>
          </w:p>
        </w:tc>
        <w:tc>
          <w:tcPr>
            <w:tcW w:w="46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735" w:right="0" w:hanging="73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국외여비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사업수행관련 해외출장 여비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3" w:right="0" w:hanging="293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외빈초청에 따른 여비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숙식비 및 항공료 등 교통비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735" w:right="0" w:hanging="735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사업추진비 또는 특근매식비와 중복지급 불가</w:t>
            </w:r>
          </w:p>
        </w:tc>
        <w:tc>
          <w:tcPr>
            <w:tcW w:w="3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66" w:right="0" w:hanging="266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자체 출장관련 규정을 적용하되 별도로 정한 기준이 없는 경우 공무원여비규정 기준단가를 준용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6" w:right="0" w:hanging="256"/>
              <w:jc w:val="both"/>
              <w:rPr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기관 등은 불요불급한 해외출장은 최소화하고 인터넷ㆍ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E-mail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및 국내연구기관이나 문헌조사 등을 통하여 해외출장목적을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달성할 수 있는 자료수집 목적의 출장은 지양 </w:t>
            </w:r>
            <w:r>
              <w:rPr>
                <w:rStyle w:val="custom0"/>
                <w:rFonts w:ascii="맑은 고딕" w:hAnsi="Arial Unicode MS" w:eastAsia="맑은 고딕" w:cs="맑은 고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57" w:right="0" w:hanging="257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○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외빈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국외 손님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초청여비는 유사 국제회의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국제관례 등을 감안하여 초청인사의 직급에 맞게 적절히 조정하여 반영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290" w:right="0" w:hanging="29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국외 손님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외빈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초청 또는 국제협력을 위한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해외기관 방문에 따른 선물비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환송ㆍ영 행사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경비 등은 업무추진비로 산정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HY헤드라인M" w:hAnsi="Arial Unicode MS" w:eastAsia="HY헤드라인M" w:cs="HY헤드라인M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</w:pPr>
      <w:r>
        <w:rPr>
          <w:rStyle w:val="custom0"/>
          <w:rFonts w:ascii="HY헤드라인M" w:hAnsi="Arial Unicode MS" w:eastAsia="HY헤드라인M" w:cs="HY헤드라인M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8"/>
          <w:w w:val="95"/>
          <w:position w:val="0"/>
          <w:sz w:val="32"/>
          <w:szCs w:val="32"/>
          <w:u w:val="single" w:color="000000"/>
          <w:shd w:val="clear" w:color="auto" w:fill="auto"/>
        </w:rPr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80" w:lineRule="auto"/>
        <w:ind w:left="320" w:right="0" w:hanging="320"/>
        <w:jc w:val="center"/>
        <w:rPr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정산시 제출 서류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(</w:t>
      </w: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예시</w:t>
      </w:r>
      <w:r>
        <w:rPr>
          <w:rStyle w:val="custom0"/>
          <w:rFonts w:ascii="HCI Poppy" w:hAnsi="Arial Unicode MS" w:eastAsia="HCI Poppy" w:cs="HCI Poppy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20" w:right="0" w:hanging="320"/>
        <w:jc w:val="center"/>
        <w:rPr>
          <w:rFonts w:ascii="함초롬바탕" w:hAnsi="Arial Unicode MS" w:eastAsia="함초롬바탕" w:cs="함초롬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함초롬바탕" w:hAnsi="Arial Unicode MS" w:eastAsia="함초롬바탕" w:cs="함초롬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273"/>
        <w:gridCol w:w="1613"/>
        <w:gridCol w:w="6681"/>
      </w:tblGrid>
      <w:tr>
        <w:trPr>
          <w:trHeight w:val="256" w:hRule="atLeast"/>
          <w:tblHeader w:val="1"/>
          <w:cantSplit w:val="0"/>
        </w:trPr>
        <w:tc>
          <w:tcPr>
            <w:tcW w:w="2886" w:type="dxa"/>
            <w:gridSpan w:val="2"/>
            <w:tcBorders>
              <w:top w:val="single" w:color="000000" w:sz="9" w:space="0"/>
              <w:left w:val="single" w:color="000000" w:sz="9" w:space="0"/>
              <w:bottom w:val="single" w:color="000000" w:sz="4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구 분</w:t>
            </w:r>
          </w:p>
        </w:tc>
        <w:tc>
          <w:tcPr>
            <w:tcW w:w="6681" w:type="dxa"/>
            <w:vMerge w:val="restart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제 출 서 류</w:t>
            </w:r>
          </w:p>
        </w:tc>
      </w:tr>
      <w:tr>
        <w:trPr>
          <w:trHeight w:val="256" w:hRule="atLeast"/>
          <w:cantSplit w:val="0"/>
        </w:trPr>
        <w:tc>
          <w:tcPr>
            <w:tcW w:w="1273" w:type="dxa"/>
            <w:tcBorders>
              <w:top w:val="single" w:color="000000" w:sz="4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비 목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세 목</w:t>
            </w:r>
          </w:p>
        </w:tc>
        <w:tc>
          <w:tcPr>
            <w:vMerge w:val="continue"/>
            <w:tcBorders>
              <w:top w:val="single" w:color="000000" w:sz="9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256" w:hRule="atLeast"/>
          <w:cantSplit w:val="0"/>
        </w:trPr>
        <w:tc>
          <w:tcPr>
            <w:tcW w:w="1273" w:type="dxa"/>
            <w:vMerge w:val="restart"/>
            <w:tcBorders>
              <w:top w:val="double" w:color="000000" w:sz="11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인건비</w:t>
            </w:r>
          </w:p>
        </w:tc>
        <w:tc>
          <w:tcPr>
            <w:tcW w:w="1613" w:type="dxa"/>
            <w:tcBorders>
              <w:top w:val="double" w:color="000000" w:sz="11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보수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6681" w:type="dxa"/>
            <w:vMerge w:val="restart"/>
            <w:tcBorders>
              <w:top w:val="double" w:color="000000" w:sz="11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1" w:right="0" w:hanging="231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참여인력 현황표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성명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참여기간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사업참여율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현금·현물 구분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변경사항 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급여대장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근로소득 원천징수영수증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급여 계좌이체 증빙서류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참여인력에 귀속되는 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double" w:color="000000" w:sz="11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상용임금</w:t>
            </w:r>
          </w:p>
        </w:tc>
        <w:tc>
          <w:tcPr>
            <w:vMerge w:val="continue"/>
            <w:tcBorders>
              <w:top w:val="double" w:color="000000" w:sz="11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double" w:color="000000" w:sz="11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일용임금</w:t>
            </w:r>
          </w:p>
        </w:tc>
        <w:tc>
          <w:tcPr>
            <w:vMerge w:val="continue"/>
            <w:tcBorders>
              <w:top w:val="double" w:color="000000" w:sz="11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696" w:hRule="atLeast"/>
          <w:cantSplit w:val="0"/>
        </w:trPr>
        <w:tc>
          <w:tcPr>
            <w:tcW w:w="1273" w:type="dxa"/>
            <w:vMerge w:val="restart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운영비</w:t>
            </w:r>
          </w:p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일반수용비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사용내역 및 예산 등 표기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거래명세서 </w:t>
            </w:r>
          </w:p>
        </w:tc>
      </w:tr>
      <w:tr>
        <w:trPr>
          <w:trHeight w:val="69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공공요금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및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제세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납입고지서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총액이 아닌 공공요금 및 제세의 경우 그 배부기준 및 배부액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69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특근매식비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지출결의서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초과근무내역 확인서류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일시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근무자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근무시작과끝시간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내용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69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임차료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임차사유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일정 등 표기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임대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총액이 아닌 임차료의 경우 그 배부기준 및 배부액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시설장비유지비</w:t>
            </w:r>
          </w:p>
        </w:tc>
        <w:tc>
          <w:tcPr>
            <w:tcW w:w="66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사용내역 및 예산 등 표기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거래명세서 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유류비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복리후생비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 지급내역 표기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계좌이체증명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일반용역비</w:t>
            </w:r>
          </w:p>
        </w:tc>
        <w:tc>
          <w:tcPr>
            <w:tcW w:w="668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사업내역 및 예산 등 표기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위탁용역사업비 입금증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계약에 의한 경우 계약서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외부인력 도급계약서 또는 프리랜서 계약서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해당되는 경우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관리용역비</w:t>
            </w: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기타운영비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</w:p>
        </w:tc>
      </w:tr>
      <w:tr>
        <w:trPr>
          <w:trHeight w:val="696" w:hRule="atLeast"/>
          <w:cantSplit w:val="0"/>
        </w:trPr>
        <w:tc>
          <w:tcPr>
            <w:tcW w:w="1273" w:type="dxa"/>
            <w:vMerge w:val="restart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여비</w:t>
            </w:r>
          </w:p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국내여비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출장신청서 또는 출장복명서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출장관련 증빙서류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통행료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숙박비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식비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주차비 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696" w:hRule="atLeast"/>
          <w:cantSplit w:val="0"/>
        </w:trPr>
        <w:tc>
          <w:tcPr>
            <w:vMerge w:val="continue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</w:tcPr>
          <w:p/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국외여비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18" w:right="0" w:hanging="218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출장목적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장소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출장자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여비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 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등이 포함된 출장계획서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및 출장결과보고서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계좌이체증명 또는 세금계산서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출입국일 확인 가능한 서류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여권 사본 등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</w:tc>
      </w:tr>
      <w:tr>
        <w:trPr>
          <w:trHeight w:val="476" w:hRule="atLeast"/>
          <w:cantSplit w:val="0"/>
        </w:trPr>
        <w:tc>
          <w:tcPr>
            <w:tcW w:w="1273" w:type="dxa"/>
            <w:tcBorders>
              <w:top w:val="single" w:color="000000" w:sz="6" w:space="0"/>
              <w:left w:val="single" w:color="000000" w:sz="9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연구용역비</w:t>
            </w:r>
          </w:p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일반연구비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연구용역비 입금증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연구용역계약서</w:t>
            </w:r>
          </w:p>
        </w:tc>
      </w:tr>
      <w:tr>
        <w:trPr>
          <w:trHeight w:val="1126" w:hRule="atLeast"/>
          <w:cantSplit w:val="0"/>
        </w:trPr>
        <w:tc>
          <w:tcPr>
            <w:tcW w:w="1273" w:type="dxa"/>
            <w:tcBorders>
              <w:top w:val="single" w:color="000000" w:sz="6" w:space="0"/>
              <w:left w:val="single" w:color="000000" w:sz="9" w:space="0"/>
              <w:bottom w:val="single" w:color="000000" w:sz="9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유형자산</w:t>
            </w:r>
          </w:p>
        </w:tc>
        <w:tc>
          <w:tcPr>
            <w:tcW w:w="1613" w:type="dxa"/>
            <w:tcBorders>
              <w:top w:val="single" w:color="000000" w:sz="6" w:space="0"/>
              <w:left w:val="single" w:color="000000" w:sz="6" w:space="0"/>
              <w:bottom w:val="single" w:color="000000" w:sz="9" w:space="0"/>
              <w:right w:val="single" w:color="000000" w:sz="6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distribute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20"/>
                <w:szCs w:val="20"/>
                <w:shd w:val="clear" w:color="auto" w:fill="auto"/>
              </w:rPr>
              <w:t xml:space="preserve">자산취득비</w:t>
            </w:r>
          </w:p>
        </w:tc>
        <w:tc>
          <w:tcPr>
            <w:tcW w:w="6681" w:type="dxa"/>
            <w:tcBorders>
              <w:top w:val="single" w:color="000000" w:sz="6" w:space="0"/>
              <w:left w:val="single" w:color="000000" w:sz="6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내부결재문서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자산취득사유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물품명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소요예산 등 포함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카드매출전표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세금계산서 또는 계좌이체증명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거래명세서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구매의뢰서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자산취득비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both"/>
              <w:rPr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계약에 의한 경우 계약서 및 검수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설치</w:t>
            </w:r>
            <w:r>
              <w:rPr>
                <w:rStyle w:val="custom0"/>
                <w:rFonts w:ascii="HCI Poppy" w:hAnsi="Arial Unicode MS" w:eastAsia="HCI Poppy" w:cs="HCI Poppy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CI Poppy" w:hAnsi="Arial Unicode MS" w:eastAsia="휴먼명조" w:cs="휴먼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완료 확인서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20" w:right="0" w:hanging="320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463" w:right="0" w:hanging="463"/>
        <w:jc w:val="both"/>
        <w:rPr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※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현물을 부담하는 경우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현물부담확인서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(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총괄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), 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-1"/>
          <w:w w:val="100"/>
          <w:position w:val="0"/>
          <w:sz w:val="30"/>
          <w:szCs w:val="30"/>
          <w:shd w:val="clear" w:color="auto" w:fill="auto"/>
        </w:rPr>
        <w:t xml:space="preserve">비·세목별 현물부담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 상세내역을 제출하여야 한다</w:t>
      </w:r>
      <w:r>
        <w:rPr>
          <w:rStyle w:val="custom0"/>
          <w:rFonts w:ascii="휴먼명조" w:hAnsi="Arial Unicode MS" w:eastAsia="휴먼명조" w:cs="휴먼명조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 xml:space="preserve">.</w:t>
      </w:r>
    </w:p>
    <w:p>
      <w:r>
        <w:br w:type="page"/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1"/>
        <w:spacing w:before="0" w:after="0" w:line="280" w:lineRule="auto"/>
        <w:ind w:left="320" w:right="0" w:hanging="320"/>
        <w:jc w:val="center"/>
        <w:rPr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</w:pPr>
      <w:r>
        <w:rPr>
          <w:rStyle w:val="custom0"/>
          <w:rFonts w:ascii="HCI Poppy" w:hAnsi="Arial Unicode MS" w:eastAsia="휴먼명조" w:cs="휴먼명조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사업비 불인정 기준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1"/>
        <w:spacing w:before="0" w:after="0" w:line="280" w:lineRule="auto"/>
        <w:ind w:left="320" w:right="0" w:hanging="320"/>
        <w:jc w:val="center"/>
        <w:rPr>
          <w:rFonts w:ascii="함초롬바탕" w:hAnsi="Arial Unicode MS" w:eastAsia="함초롬바탕" w:cs="함초롬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pPr>
      <w:r>
        <w:rPr>
          <w:rStyle w:val="custom0"/>
          <w:rFonts w:ascii="함초롬바탕" w:hAnsi="Arial Unicode MS" w:eastAsia="함초롬바탕" w:cs="함초롬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</w:r>
    </w:p>
    <w:tbl>
      <w:tblPr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77"/>
        <w:gridCol w:w="877"/>
        <w:gridCol w:w="7813"/>
      </w:tblGrid>
      <w:tr>
        <w:trPr>
          <w:trHeight w:val="450" w:hRule="atLeast"/>
          <w:tblHeader w:val="1"/>
          <w:cantSplit w:val="0"/>
        </w:trPr>
        <w:tc>
          <w:tcPr>
            <w:tcW w:w="1754" w:type="dxa"/>
            <w:gridSpan w:val="2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320" w:right="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구분</w:t>
            </w:r>
          </w:p>
        </w:tc>
        <w:tc>
          <w:tcPr>
            <w:tcW w:w="7813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20" w:right="10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주요내용</w:t>
            </w:r>
          </w:p>
        </w:tc>
      </w:tr>
      <w:tr>
        <w:trPr>
          <w:trHeight w:val="3620" w:hRule="atLeast"/>
          <w:cantSplit w:val="0"/>
        </w:trPr>
        <w:tc>
          <w:tcPr>
            <w:tcW w:w="1754" w:type="dxa"/>
            <w:gridSpan w:val="2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공통사항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 수행과 관련이 없거나 사업 관련성을 소명하지 못하는 지출의 경우 해당 집행 금액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사업비카드 또는 계좌이체로 집행하지 않는 금액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>
                <w:tab w:val="left" w:leader="none" w:pos="2020"/>
              </w:tabs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조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항에 따라 현금 또는 소속기관 법인카드를 사용하는 경우 제외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313" w:right="0" w:hanging="31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승인을 받지 않고 집행하였거나 기준된 범위를 초과하여 사용한 금액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건전한 사회통념에 반하는 업종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유흥업종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위생업종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레저업종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사행업종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에 대한 사용 및 심야시간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(23:00 ~ 06:00)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사용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동일거래의 분할사용 유의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환급받을 수 있는 관세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부가가치세 등 금액을 집행금액으로 포함시킨 경우 해당 금액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사업자 등록번호가 다르더라도 동일법인내 사업장간 사업비 집행을 한 경우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34" w:right="0" w:hanging="234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수행기관이 법인격으로 분리되어 있으나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인적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‧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물적 구분이 명확하지 않은 기관 간 사업비 집행을 한 경우  </w:t>
            </w:r>
          </w:p>
          <w:p>
            <w:pPr>
              <w:pStyle w:val="custom2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178" w:right="0" w:hanging="178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전담기관 또는 위탁정산기관의 증빙서류 제출요청에 불응한 경우</w:t>
            </w:r>
          </w:p>
        </w:tc>
      </w:tr>
      <w:tr>
        <w:trPr>
          <w:trHeight w:val="333" w:hRule="atLeast"/>
          <w:cantSplit w:val="0"/>
        </w:trPr>
        <w:tc>
          <w:tcPr>
            <w:tcW w:w="877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비목</w:t>
            </w:r>
          </w:p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20" w:right="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세목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420" w:right="100" w:hanging="32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주요내용</w:t>
            </w:r>
          </w:p>
        </w:tc>
      </w:tr>
      <w:tr>
        <w:trPr>
          <w:trHeight w:val="5033" w:hRule="atLeast"/>
          <w:cantSplit w:val="0"/>
        </w:trPr>
        <w:tc>
          <w:tcPr>
            <w:tcW w:w="877" w:type="dxa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인건비</w:t>
            </w:r>
          </w:p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보수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상용임금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현물로 산정한 인건비를 현금으로 지급한 경우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참여인력을 근거 없이 변경한 후 지급한 금액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개인별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참여율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퍼센트를 초과하여 지급한 금액이 있을 경우 그 차액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참여인력 개인별 계좌로 이체하지 않은 금액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연봉제 적용기관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개인별 연봉계약서 상 연봉 및 실제 보수인정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개항목 총액의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100%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를 초과하여 지급한 금액이 있을 경우 그 차액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연봉제 미적용 기관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실제 급여총액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보수인정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8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개항목 총액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의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100%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를 초과하여 지급한 금액이 있을 경우 그 차액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정기적인 임금조정 시기가 아닌 시점에 일부 개인의 연봉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또는 봉급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이 조정되어 소급 집행한 경우 소급하여 지급한 금액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보수규정 및 보수규정 하위규정에서 정하지 않는 수당을 지급한 경우 그 지급액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단체협약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노동관행 등으로 기관의 지급의무가 있다고 하더라도 보수규정 및 보수규정 하위규정에 규정되어 있지 않으면 불인정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협약 기간동안 해당 사업에 참여한 대가로 발생하지 않는 해고급여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명예퇴직 수당등을 지급한 경우 그 지급액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09" w:right="0" w:hanging="209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사업계획 승인 후 보수규정을 개정하여 사업계획에 포함되어 있지 않은 수당을 신설하여 지급한 경우 해당 수당지출액</w:t>
            </w:r>
          </w:p>
        </w:tc>
      </w:tr>
      <w:tr>
        <w:trPr>
          <w:trHeight w:val="4950" w:hRule="atLeast"/>
          <w:cantSplit w:val="0"/>
        </w:trPr>
        <w:tc>
          <w:tcPr>
            <w:tcW w:w="877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6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9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운영비</w:t>
            </w: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일반수용비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2" w:right="0" w:hanging="222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신문구독료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세차비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차량정비 및 보험료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피복비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주유비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범칙금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과태료 등 개인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또는 기관운영비 성격의 경비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사업수행과 직접 관련이 있는 관련자료에 대한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구독료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업무용 차량 정비 및 보험료·주유비는 인정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기관운영판공비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찬조금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화환구입비 등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사업수행에 필요한 전문서적이 아닌 도서 또는 구입목록이 없는 영수증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해당 사업과 관련 없는 회의·세미나 참가비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2" w:right="0" w:hanging="222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선물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기념품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구입비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수행기관 외 일반인을 대상으로 하는 세미나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6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컨퍼런스 등 대규모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행사가 목적인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사업 또는 설문조사 답례품은 예외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사업수행에 직접적으로 관련이 없는 학술용 전자정보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(Web-DB, e-Journal)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구입비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3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00" w:right="0" w:hanging="20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논문게재료 등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14" w:right="0" w:hanging="214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변호료·수임료·속기 등 일시적인 전문가 활용에 대한 대가 지급 시 해당 비용 산정액이 비합리적이고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구체적인 계약단가를 미적용한 집행분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3" w:right="0" w:hanging="22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매월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분기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일정금액을 뚜렷한 과제관련 활동이 없는 자에 대한 집행분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3" w:right="0" w:hanging="22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위원회 운영내역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참석자 서명 및 회의록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을 확인할 수 없는 수당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운영경비 집행분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3" w:right="0" w:hanging="223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회의 참석사례비·안건 검토비·전문가 자문료 등을 전문가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인에게 동시에 중복으로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집행된 경우 중복 지급액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자문내역 등 전문가 활용 내용이 구체적이지 않음에도 장기간에 걸쳐 특정인에게 급여성으로 지급한 수당 금액</w:t>
            </w:r>
          </w:p>
        </w:tc>
      </w:tr>
      <w:tr>
        <w:trPr>
          <w:trHeight w:val="1045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6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임차료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개발수행과 무관한 범용성 기자재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근무환경 조성차원의 집행분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-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빔프로젝트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복사기 등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당해과제 수행과 관련된 직접적이고 순수한 기술개발활동과 무관한 집행분 </w:t>
            </w:r>
          </w:p>
        </w:tc>
      </w:tr>
      <w:tr>
        <w:trPr>
          <w:trHeight w:val="81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6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재료비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영구적인 제품은 구매불가 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귀금속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원석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보석 등은 원칙적으로 구매 불가 </w:t>
            </w:r>
          </w:p>
        </w:tc>
      </w:tr>
      <w:tr>
        <w:trPr>
          <w:trHeight w:val="426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6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기타운영비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0" w:lineRule="auto"/>
              <w:ind w:left="177" w:right="0" w:hanging="177"/>
              <w:jc w:val="left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명확한 사업 관련성 없이 주기적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매일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매주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으로 지출하는 경우 </w:t>
            </w:r>
          </w:p>
        </w:tc>
      </w:tr>
      <w:tr>
        <w:trPr>
          <w:trHeight w:val="1336" w:hRule="atLeast"/>
          <w:cantSplit w:val="0"/>
        </w:trPr>
        <w:tc>
          <w:tcPr>
            <w:tcW w:w="877" w:type="dxa"/>
            <w:tcBorders>
              <w:top w:val="single" w:color="000000" w:sz="6" w:space="0"/>
              <w:left w:val="single" w:color="000000" w:sz="9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여비</w:t>
            </w:r>
          </w:p>
        </w:tc>
        <w:tc>
          <w:tcPr>
            <w:tcW w:w="877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2" w:space="0"/>
              <w:tl2br w:val="nil"/>
              <w:tr2bl w:val="nil"/>
            </w:tcBorders>
            <w:shd w:val="clear" w:color="auto" w:fill="f1f1f1"/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95"/>
                <w:position w:val="0"/>
                <w:sz w:val="16"/>
                <w:szCs w:val="16"/>
                <w:shd w:val="clear" w:color="auto" w:fill="auto"/>
              </w:rPr>
              <w:t xml:space="preserve">국내여비</w:t>
            </w:r>
          </w:p>
        </w:tc>
        <w:tc>
          <w:tcPr>
            <w:tcW w:w="7813" w:type="dxa"/>
            <w:tcBorders>
              <w:top w:val="single" w:color="000000" w:sz="2" w:space="0"/>
              <w:left w:val="single" w:color="000000" w:sz="2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shd w:val="clear" w:color="auto" w:fill="ffffff"/>
            <w:tcMar/>
            <w:vAlign w:val="center"/>
          </w:tcPr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0" w:right="0" w:hanging="22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7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실비에 의한 국내여비 처리 시 신청금액보다 부족한 증명자료를 구비한 경우 해당 금액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4" w:right="0" w:hanging="224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국내여비에 계상한 출장 중 타 비목으로 식대를 지출하고 국내여비로 식대를 중복으로 지급한 경우 해당 식대</w:t>
            </w:r>
          </w:p>
          <w:p>
            <w:pPr>
              <w:pStyle w:val="custom3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0" w:lineRule="auto"/>
              <w:ind w:left="224" w:right="0" w:hanging="224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참여인력의 참여기간 외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영업활동비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교통비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기차 등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2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예약취소 수수료 등 집행분</w:t>
            </w:r>
          </w:p>
        </w:tc>
      </w:tr>
    </w:tbl>
    <w:p>
      <w:pPr>
        <w:rPr>
          <w:sz w:val="2"/>
        </w:rPr>
      </w:pPr>
    </w:p>
    <w:sectPr>
      <w:headerReference w:type="default" r:id="rId10"/>
      <w:footerReference w:type="default" r:id="rId9"/>
      <w:footnotePr>
        <w:numFmt w:val="decimal"/>
        <w:numStart w:val="1"/>
      </w:footnotePr>
      <w:endnotePr>
        <w:numFmt w:val="decimal"/>
        <w:numStart w:val="1"/>
      </w:endnotePr>
      <w:pgSz w:w="11905" w:h="16837"/>
      <w:pgMar w:top="1417" w:right="1133" w:bottom="1417" w:left="1133" w:header="850" w:footer="850" w:gutter="0"/>
      <w:pgBorders/>
      <w:pgNumType w:start="1"/>
      <w:docGrid/>
    </w:sectPr>
  </w:body>
</w:document>
</file>

<file path=word\endnotes.xml><?xml version="1.0" encoding="utf-8"?>
<w:end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\footer1.xml><?xml version="1.0" encoding="utf-8"?>
<w:ftr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sdt>
    <w:sdtPr/>
    <w:sdtContent>
      <w:p>
        <w:pPr>
          <w:pStyle w:val="custom9"/>
          <w:jc w:val="center"/>
        </w:pPr>
        <w:r>
          <w:rPr/>
          <w:t xml:space="preserve">-</w:t>
        </w:r>
        <w:fldSimple w:instr="PAGE \* MERGEFORMAT"/>
        <w:r>
          <w:rPr/>
          <w:t xml:space="preserve">-</w:t>
        </w:r>
      </w:p>
    </w:sdtContent>
  </w:sdt>
</w:ftr>
</file>

<file path=word\footnotes.xml><?xml version="1.0" encoding="utf-8"?>
<w:foot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header1.xml><?xml version="1.0" encoding="utf-8"?>
<w:hdr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numbering.xml><?xml version="1.0" encoding="utf-8"?>
<w:numbering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abstractNum w:abstractNumId="1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ganada"/>
      <w:suff w:val="space"/>
      <w:lvlText w:val="%2."/>
      <w:lvlJc w:val="left"/>
      <w:pPr>
        <w:ind w:left="0" w:hanging="0"/>
      </w:pPr>
      <w:rPr/>
    </w:lvl>
    <w:lvl w:ilvl="2">
      <w:start w:val="1"/>
      <w:numFmt w:val="decimal"/>
      <w:suff w:val="space"/>
      <w:lvlText w:val="%3)"/>
      <w:lvlJc w:val="left"/>
      <w:pPr>
        <w:ind w:left="0" w:hanging="0"/>
      </w:pPr>
      <w:rPr/>
    </w:lvl>
    <w:lvl w:ilvl="3">
      <w:start w:val="1"/>
      <w:numFmt w:val="ganada"/>
      <w:suff w:val="space"/>
      <w:lvlText w:val="%4)"/>
      <w:lvlJc w:val="left"/>
      <w:pPr>
        <w:ind w:left="0" w:hanging="0"/>
      </w:pPr>
      <w:rPr/>
    </w:lvl>
    <w:lvl w:ilvl="4">
      <w:start w:val="1"/>
      <w:numFmt w:val="decimal"/>
      <w:suff w:val="space"/>
      <w:lvlText w:val="(%5)"/>
      <w:lvlJc w:val="left"/>
      <w:pPr>
        <w:ind w:left="0" w:hanging="0"/>
      </w:pPr>
      <w:rPr/>
    </w:lvl>
    <w:lvl w:ilvl="5">
      <w:start w:val="1"/>
      <w:numFmt w:val="ganada"/>
      <w:suff w:val="space"/>
      <w:lvlText w:val="(%6)"/>
      <w:lvlJc w:val="left"/>
      <w:pPr>
        <w:ind w:left="0" w:hanging="0"/>
      </w:pPr>
      <w:rPr/>
    </w:lvl>
    <w:lvl w:ilvl="6">
      <w:start w:val="1"/>
      <w:numFmt w:val="decimalEnclosedCircle"/>
      <w:suff w:val="space"/>
      <w:lvlText w:val="%7"/>
      <w:lvlJc w:val="left"/>
      <w:pPr>
        <w:ind w:left="0" w:hanging="0"/>
      </w:pPr>
      <w:rPr/>
    </w:lvl>
  </w:abstractNum>
  <w:abstractNum w:abstractNumId="2">
    <w:multiLevelType w:val="multilevel"/>
    <w:lvl w:ilvl="0">
      <w:start w:val="1"/>
      <w:numFmt w:val="bullet"/>
      <w:suff w:val="space"/>
      <w:lvlText w:val="-"/>
      <w:lvlJc w:val="left"/>
      <w:pPr>
        <w:ind w:left="0" w:hanging="0"/>
      </w:pPr>
      <w:rPr/>
    </w:lvl>
  </w:abstractNum>
  <w:abstractNum w:abstractNumId="3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ind w:left="0" w:hanging="0"/>
      </w:pPr>
      <w:rPr/>
    </w:lvl>
  </w:abstractNum>
  <w:abstractNum w:abstractNumId="4">
    <w:multiLevelType w:val="multilevel"/>
    <w:lvl w:ilvl="0">
      <w:start w:val="1"/>
      <w:numFmt w:val="bullet"/>
      <w:suff w:val="space"/>
      <w:lvlText w:val="∙"/>
      <w:lvlJc w:val="left"/>
      <w:pPr>
        <w:ind w:left="0" w:hanging="0"/>
      </w:pPr>
      <w:rPr>
        <w:rFonts w:hint="default" w:ascii="Arial Unicode MS" w:hAnsi="Arial Unicode M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\settings.xml><?xml version="1.0" encoding="utf-8"?>
<w:setting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</w:settings>
</file>

<file path=word\styles.xml><?xml version="1.0" encoding="utf-8"?>
<w:styl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docDefaults>
    <w:pPrDefault>
      <w:pPr>
        <w:spacing w:before="0" w:after="0" w:line="240" w:lineRule="auto"/>
      </w:pPr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uiPriority="10" w:semiHidden="0" w:unhideWhenUsed="0" w:qFormat="1"/>
    <w:lsdException w:name="Subtitle" w:uiPriority="1"/>
    <w:lsdException w:name="Strong" w:uiPriority="11" w:semiHidden="0" w:unhideWhenUsed="0" w:qFormat="1"/>
    <w:lsdException w:name="Emphasis" w:uiPriority="22" w:semiHidden="0" w:unhideWhenUsed="0" w:qFormat="1"/>
    <w:lsdException w:name="Table Grid" w:uiPriority="20" w:semiHidden="0" w:unhideWhenUsed="0" w:qFormat="1"/>
    <w:lsdException w:name="Placeholder Text" w:uiPriority="59" w:semiHidden="0" w:unhideWhenUsed="0"/>
    <w:lsdException w:name="No Spacing" w:unhideWhenUsed="0"/>
    <w:lsdException w:name="Light Shading" w:uiPriority="1" w:semiHidden="0" w:unhideWhenUsed="0" w:qFormat="1"/>
    <w:lsdException w:name="Light List" w:uiPriority="60" w:semiHidden="0" w:unhideWhenUsed="0"/>
    <w:lsdException w:name="Light Grid" w:uiPriority="61" w:semiHidden="0" w:unhideWhenUsed="0"/>
    <w:lsdException w:name="Medium Shading 1" w:uiPriority="62" w:semiHidden="0" w:unhideWhenUsed="0"/>
    <w:lsdException w:name="Medium Shading 2" w:uiPriority="63" w:semiHidden="0" w:unhideWhenUsed="0"/>
    <w:lsdException w:name="Medium List 1" w:uiPriority="64" w:semiHidden="0" w:unhideWhenUsed="0"/>
    <w:lsdException w:name="Medium List 2" w:uiPriority="65" w:semiHidden="0" w:unhideWhenUsed="0"/>
    <w:lsdException w:name="Medium Grid 1" w:uiPriority="66" w:semiHidden="0" w:unhideWhenUsed="0"/>
    <w:lsdException w:name="Medium Grid 2" w:uiPriority="67" w:semiHidden="0" w:unhideWhenUsed="0"/>
    <w:lsdException w:name="Medium Grid 3" w:uiPriority="68" w:semiHidden="0" w:unhideWhenUsed="0"/>
    <w:lsdException w:name="Dark List" w:uiPriority="69" w:semiHidden="0" w:unhideWhenUsed="0"/>
    <w:lsdException w:name="Colorful Shading" w:uiPriority="70" w:semiHidden="0" w:unhideWhenUsed="0"/>
    <w:lsdException w:name="Colorful List" w:uiPriority="71" w:semiHidden="0" w:unhideWhenUsed="0"/>
    <w:lsdException w:name="Colorful Grid" w:uiPriority="72" w:semiHidden="0" w:unhideWhenUsed="0"/>
    <w:lsdException w:name="Light Shading Accent 1" w:uiPriority="73" w:semiHidden="0" w:unhideWhenUsed="0"/>
    <w:lsdException w:name="Light List Accent 1" w:uiPriority="60" w:semiHidden="0" w:unhideWhenUsed="0"/>
    <w:lsdException w:name="Light Grid Accent 1" w:uiPriority="61" w:semiHidden="0" w:unhideWhenUsed="0"/>
    <w:lsdException w:name="Medium Shading 1 Accent 1" w:uiPriority="62" w:semiHidden="0" w:unhideWhenUsed="0"/>
    <w:lsdException w:name="Medium Shading 2 Accent 1" w:uiPriority="63" w:semiHidden="0" w:unhideWhenUsed="0"/>
    <w:lsdException w:name="Medium List 1 Accent 1" w:uiPriority="64" w:semiHidden="0" w:unhideWhenUsed="0"/>
    <w:lsdException w:name="Revision" w:uiPriority="65" w:semiHidden="0" w:unhideWhenUsed="0"/>
    <w:lsdException w:name="List Paragraph" w:unhideWhenUsed="0"/>
    <w:lsdException w:name="Quote" w:uiPriority="34" w:semiHidden="0" w:unhideWhenUsed="0" w:qFormat="1"/>
    <w:lsdException w:name="Intense Quote" w:uiPriority="29" w:semiHidden="0" w:unhideWhenUsed="0" w:qFormat="1"/>
    <w:lsdException w:name="Medium List 2 Accent 1" w:uiPriority="30" w:semiHidden="0" w:unhideWhenUsed="0" w:qFormat="1"/>
    <w:lsdException w:name="Medium Grid 1 Accent 1" w:uiPriority="66" w:semiHidden="0" w:unhideWhenUsed="0"/>
    <w:lsdException w:name="Medium Grid 2 Accent 1" w:uiPriority="67" w:semiHidden="0" w:unhideWhenUsed="0"/>
    <w:lsdException w:name="Medium Grid 3 Accent 1" w:uiPriority="68" w:semiHidden="0" w:unhideWhenUsed="0"/>
    <w:lsdException w:name="Dark List Accent 1" w:uiPriority="69" w:semiHidden="0" w:unhideWhenUsed="0"/>
    <w:lsdException w:name="Colorful Shading Accent 1" w:uiPriority="70" w:semiHidden="0" w:unhideWhenUsed="0"/>
    <w:lsdException w:name="Colorful List Accent 1" w:uiPriority="71" w:semiHidden="0" w:unhideWhenUsed="0"/>
    <w:lsdException w:name="Colorful Grid Accent 1" w:uiPriority="72" w:semiHidden="0" w:unhideWhenUsed="0"/>
    <w:lsdException w:name="Light Shading Accent 2" w:uiPriority="73" w:semiHidden="0" w:unhideWhenUsed="0"/>
    <w:lsdException w:name="Light List Accent 2" w:uiPriority="60" w:semiHidden="0" w:unhideWhenUsed="0"/>
    <w:lsdException w:name="Light Grid Accent 2" w:uiPriority="61" w:semiHidden="0" w:unhideWhenUsed="0"/>
    <w:lsdException w:name="Medium Shading 1 Accent 2" w:uiPriority="62" w:semiHidden="0" w:unhideWhenUsed="0"/>
    <w:lsdException w:name="Medium Shading 2 Accent 2" w:uiPriority="63" w:semiHidden="0" w:unhideWhenUsed="0"/>
    <w:lsdException w:name="Medium List 1 Accent 2" w:uiPriority="64" w:semiHidden="0" w:unhideWhenUsed="0"/>
    <w:lsdException w:name="Medium List 2 Accent 2" w:uiPriority="65" w:semiHidden="0" w:unhideWhenUsed="0"/>
    <w:lsdException w:name="Medium Grid 1 Accent 2" w:uiPriority="66" w:semiHidden="0" w:unhideWhenUsed="0"/>
    <w:lsdException w:name="Medium Grid 2 Accent 2" w:uiPriority="67" w:semiHidden="0" w:unhideWhenUsed="0"/>
    <w:lsdException w:name="Medium Grid 3 Accent 2" w:uiPriority="68" w:semiHidden="0" w:unhideWhenUsed="0"/>
    <w:lsdException w:name="Dark List Accent 2" w:uiPriority="69" w:semiHidden="0" w:unhideWhenUsed="0"/>
    <w:lsdException w:name="Colorful Shading Accent 2" w:uiPriority="70" w:semiHidden="0" w:unhideWhenUsed="0"/>
    <w:lsdException w:name="Colorful List Accent 2" w:uiPriority="71" w:semiHidden="0" w:unhideWhenUsed="0"/>
    <w:lsdException w:name="Colorful Grid Accent 2" w:uiPriority="72" w:semiHidden="0" w:unhideWhenUsed="0"/>
    <w:lsdException w:name="Light Shading Accent 3" w:uiPriority="73" w:semiHidden="0" w:unhideWhenUsed="0"/>
    <w:lsdException w:name="Light List Accent 3" w:uiPriority="60" w:semiHidden="0" w:unhideWhenUsed="0"/>
    <w:lsdException w:name="Light Grid Accent 3" w:uiPriority="61" w:semiHidden="0" w:unhideWhenUsed="0"/>
    <w:lsdException w:name="Medium Shading 1 Accent 3" w:uiPriority="62" w:semiHidden="0" w:unhideWhenUsed="0"/>
    <w:lsdException w:name="Medium Shading 2 Accent 3" w:uiPriority="63" w:semiHidden="0" w:unhideWhenUsed="0"/>
    <w:lsdException w:name="Medium List 1 Accent 3" w:uiPriority="64" w:semiHidden="0" w:unhideWhenUsed="0"/>
    <w:lsdException w:name="Medium List 2 Accent 3" w:uiPriority="65" w:semiHidden="0" w:unhideWhenUsed="0"/>
    <w:lsdException w:name="Medium Grid 1 Accent 3" w:uiPriority="66" w:semiHidden="0" w:unhideWhenUsed="0"/>
    <w:lsdException w:name="Medium Grid 2 Accent 3" w:uiPriority="67" w:semiHidden="0" w:unhideWhenUsed="0"/>
    <w:lsdException w:name="Medium Grid 3 Accent 3" w:uiPriority="68" w:semiHidden="0" w:unhideWhenUsed="0"/>
    <w:lsdException w:name="Dark List Accent 3" w:uiPriority="69" w:semiHidden="0" w:unhideWhenUsed="0"/>
    <w:lsdException w:name="Colorful Shading Accent 3" w:uiPriority="70" w:semiHidden="0" w:unhideWhenUsed="0"/>
    <w:lsdException w:name="Colorful List Accent 3" w:uiPriority="71" w:semiHidden="0" w:unhideWhenUsed="0"/>
    <w:lsdException w:name="Colorful Grid Accent 3" w:uiPriority="72" w:semiHidden="0" w:unhideWhenUsed="0"/>
    <w:lsdException w:name="Light Shading Accent 4" w:uiPriority="73" w:semiHidden="0" w:unhideWhenUsed="0"/>
    <w:lsdException w:name="Light List Accent 4" w:uiPriority="60" w:semiHidden="0" w:unhideWhenUsed="0"/>
    <w:lsdException w:name="Light Grid Accent 4" w:uiPriority="61" w:semiHidden="0" w:unhideWhenUsed="0"/>
    <w:lsdException w:name="Medium Shading 1 Accent 4" w:uiPriority="62" w:semiHidden="0" w:unhideWhenUsed="0"/>
    <w:lsdException w:name="Medium Shading 2 Accent 4" w:uiPriority="63" w:semiHidden="0" w:unhideWhenUsed="0"/>
    <w:lsdException w:name="Medium List 1 Accent 4" w:uiPriority="64" w:semiHidden="0" w:unhideWhenUsed="0"/>
    <w:lsdException w:name="Medium List 2 Accent 4" w:uiPriority="65" w:semiHidden="0" w:unhideWhenUsed="0"/>
    <w:lsdException w:name="Medium Grid 1 Accent 4" w:uiPriority="66" w:semiHidden="0" w:unhideWhenUsed="0"/>
    <w:lsdException w:name="Medium Grid 2 Accent 4" w:uiPriority="67" w:semiHidden="0" w:unhideWhenUsed="0"/>
    <w:lsdException w:name="Medium Grid 3 Accent 4" w:uiPriority="68" w:semiHidden="0" w:unhideWhenUsed="0"/>
    <w:lsdException w:name="Dark List Accent 4" w:uiPriority="69" w:semiHidden="0" w:unhideWhenUsed="0"/>
    <w:lsdException w:name="Colorful Shading Accent 4" w:uiPriority="70" w:semiHidden="0" w:unhideWhenUsed="0"/>
    <w:lsdException w:name="Colorful List Accent 4" w:uiPriority="71" w:semiHidden="0" w:unhideWhenUsed="0"/>
    <w:lsdException w:name="Colorful Grid Accent 4" w:uiPriority="72" w:semiHidden="0" w:unhideWhenUsed="0"/>
    <w:lsdException w:name="Light Shading Accent 5" w:uiPriority="73" w:semiHidden="0" w:unhideWhenUsed="0"/>
    <w:lsdException w:name="Light List Accent 5" w:uiPriority="60" w:semiHidden="0" w:unhideWhenUsed="0"/>
    <w:lsdException w:name="Light Grid Accent 5" w:uiPriority="61" w:semiHidden="0" w:unhideWhenUsed="0"/>
    <w:lsdException w:name="Medium Shading 1 Accent 5" w:uiPriority="62" w:semiHidden="0" w:unhideWhenUsed="0"/>
    <w:lsdException w:name="Medium Shading 2 Accent 5" w:uiPriority="63" w:semiHidden="0" w:unhideWhenUsed="0"/>
    <w:lsdException w:name="Medium List 1 Accent 5" w:uiPriority="64" w:semiHidden="0" w:unhideWhenUsed="0"/>
    <w:lsdException w:name="Medium List 2 Accent 5" w:uiPriority="65" w:semiHidden="0" w:unhideWhenUsed="0"/>
    <w:lsdException w:name="Medium Grid 1 Accent 5" w:uiPriority="66" w:semiHidden="0" w:unhideWhenUsed="0"/>
    <w:lsdException w:name="Medium Grid 2 Accent 5" w:uiPriority="67" w:semiHidden="0" w:unhideWhenUsed="0"/>
    <w:lsdException w:name="Medium Grid 3 Accent 5" w:uiPriority="68" w:semiHidden="0" w:unhideWhenUsed="0"/>
    <w:lsdException w:name="Dark List Accent 5" w:uiPriority="69" w:semiHidden="0" w:unhideWhenUsed="0"/>
    <w:lsdException w:name="Colorful Shading Accent 5" w:uiPriority="70" w:semiHidden="0" w:unhideWhenUsed="0"/>
    <w:lsdException w:name="Colorful List Accent 5" w:uiPriority="71" w:semiHidden="0" w:unhideWhenUsed="0"/>
    <w:lsdException w:name="Colorful Grid Accent 5" w:uiPriority="72" w:semiHidden="0" w:unhideWhenUsed="0"/>
    <w:lsdException w:name="Light Shading Accent 6" w:uiPriority="73" w:semiHidden="0" w:unhideWhenUsed="0"/>
    <w:lsdException w:name="Light List Accent 6" w:uiPriority="60" w:semiHidden="0" w:unhideWhenUsed="0"/>
    <w:lsdException w:name="Light Grid Accent 6" w:uiPriority="61" w:semiHidden="0" w:unhideWhenUsed="0"/>
    <w:lsdException w:name="Medium Shading 1 Accent 6" w:uiPriority="62" w:semiHidden="0" w:unhideWhenUsed="0"/>
    <w:lsdException w:name="Medium Shading 2 Accent 6" w:uiPriority="63" w:semiHidden="0" w:unhideWhenUsed="0"/>
    <w:lsdException w:name="Medium List 1 Accent 6" w:uiPriority="64" w:semiHidden="0" w:unhideWhenUsed="0"/>
    <w:lsdException w:name="Medium List 2 Accent 6" w:uiPriority="65" w:semiHidden="0" w:unhideWhenUsed="0"/>
    <w:lsdException w:name="Medium Grid 1 Accent 6" w:uiPriority="66" w:semiHidden="0" w:unhideWhenUsed="0"/>
    <w:lsdException w:name="Medium Grid 2 Accent 6" w:uiPriority="67" w:semiHidden="0" w:unhideWhenUsed="0"/>
    <w:lsdException w:name="Medium Grid 3 Accent 6" w:uiPriority="68" w:semiHidden="0" w:unhideWhenUsed="0"/>
    <w:lsdException w:name="Dark List Accent 6" w:uiPriority="69" w:semiHidden="0" w:unhideWhenUsed="0"/>
    <w:lsdException w:name="Colorful Shading Accent 6" w:uiPriority="70" w:semiHidden="0" w:unhideWhenUsed="0"/>
    <w:lsdException w:name="Colorful List Accent 6" w:uiPriority="71" w:semiHidden="0" w:unhideWhenUsed="0"/>
    <w:lsdException w:name="Colorful Grid Accent 6" w:uiPriority="72" w:semiHidden="0" w:unhideWhenUsed="0"/>
    <w:lsdException w:name="Subtle Emphasis" w:uiPriority="73" w:semiHidden="0" w:unhideWhenUsed="0"/>
    <w:lsdException w:name="Intense Emphasis" w:uiPriority="19" w:semiHidden="0" w:unhideWhenUsed="0" w:qFormat="1"/>
    <w:lsdException w:name="Subtle Reference" w:uiPriority="21" w:semiHidden="0" w:unhideWhenUsed="0" w:qFormat="1"/>
    <w:lsdException w:name="Intense Reference" w:uiPriority="31" w:semiHidden="0" w:unhideWhenUsed="0" w:qFormat="1"/>
    <w:lsdException w:name="Book Title" w:uiPriority="32" w:semiHidden="0" w:unhideWhenUsed="0" w:qFormat="1"/>
    <w:lsdException w:name="Bibliography" w:uiPriority="33" w:semiHidden="0" w:unhideWhenUsed="0" w:qFormat="1"/>
    <w:lsdException w:name="TOC Heading" w:uiPriority="37"/>
    <w:lsdException w:name="TOC Heading" w:uiPriority="39" w:qFormat="1"/>
  </w:latentStyles>
  <w:style w:type="paragraph" w:styleId="a" w:default="1">
    <w:name w:val="Normal"/>
    <w:qFormat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" w:default="1">
    <w:name w:val="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0" w:default="1">
    <w:name w:val="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custom0">
    <w:name w:val="바탕글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">
    <w:name w:val="본문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3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">
    <w:name w:val="개요 1"/>
    <w:qFormat/>
    <w:pPr>
      <w:keepNext w:val="0"/>
      <w:keepLines w:val="0"/>
      <w:pageBreakBefore w:val="0"/>
      <w:widowControl w:val="0"/>
      <w:numPr>
        <w:ilvl w:val="0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2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3">
    <w:name w:val="개요 2"/>
    <w:qFormat/>
    <w:pPr>
      <w:keepNext w:val="0"/>
      <w:keepLines w:val="0"/>
      <w:pageBreakBefore w:val="0"/>
      <w:widowControl w:val="0"/>
      <w:numPr>
        <w:ilvl w:val="1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4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4">
    <w:name w:val="개요 3"/>
    <w:qFormat/>
    <w:pPr>
      <w:keepNext w:val="0"/>
      <w:keepLines w:val="0"/>
      <w:pageBreakBefore w:val="0"/>
      <w:widowControl w:val="0"/>
      <w:numPr>
        <w:ilvl w:val="2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6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5">
    <w:name w:val="개요 4"/>
    <w:qFormat/>
    <w:pPr>
      <w:keepNext w:val="0"/>
      <w:keepLines w:val="0"/>
      <w:pageBreakBefore w:val="0"/>
      <w:widowControl w:val="0"/>
      <w:numPr>
        <w:ilvl w:val="3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8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6">
    <w:name w:val="개요 5"/>
    <w:qFormat/>
    <w:pPr>
      <w:keepNext w:val="0"/>
      <w:keepLines w:val="0"/>
      <w:pageBreakBefore w:val="0"/>
      <w:widowControl w:val="0"/>
      <w:numPr>
        <w:ilvl w:val="4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10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7">
    <w:name w:val="개요 6"/>
    <w:qFormat/>
    <w:pPr>
      <w:keepNext w:val="0"/>
      <w:keepLines w:val="0"/>
      <w:pageBreakBefore w:val="0"/>
      <w:widowControl w:val="0"/>
      <w:numPr>
        <w:ilvl w:val="5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12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8">
    <w:name w:val="개요 7"/>
    <w:qFormat/>
    <w:pPr>
      <w:keepNext w:val="0"/>
      <w:keepLines w:val="0"/>
      <w:pageBreakBefore w:val="0"/>
      <w:widowControl w:val="0"/>
      <w:numPr>
        <w:ilvl w:val="6"/>
        <w:numId w:val="1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1400" w:right="0" w:hanging="0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character" w:styleId="custom9">
    <w:name w:val="쪽 번호"/>
    <w:qFormat/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0">
    <w:name w:val="머리말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0" w:line="240" w:lineRule="auto"/>
      <w:ind w:left="0" w:right="0" w:hanging="0"/>
      <w:jc w:val="both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1">
    <w:name w:val="각주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40" w:lineRule="auto"/>
      <w:ind w:left="262" w:right="0" w:hanging="262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2">
    <w:name w:val="미주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40" w:lineRule="auto"/>
      <w:ind w:left="262" w:right="0" w:hanging="262"/>
      <w:jc w:val="both"/>
    </w:pPr>
    <w:rPr>
      <w:rFonts w:ascii="함초롬바탕" w:hAnsi="Arial Unicode MS" w:eastAsia="함초롬바탕" w:cs="함초롬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3">
    <w:name w:val="메모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0" w:line="240" w:lineRule="auto"/>
      <w:ind w:left="0" w:right="0" w:hanging="0"/>
      <w:jc w:val="left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-4"/>
      <w:w w:val="100"/>
      <w:position w:val="0"/>
      <w:sz w:val="18"/>
      <w:szCs w:val="18"/>
      <w:shd w:val="clear" w:color="auto" w:fill="auto"/>
    </w:rPr>
  </w:style>
  <w:style w:type="paragraph" w:styleId="custom14">
    <w:name w:val="차례 제목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240" w:after="60" w:line="249" w:lineRule="auto"/>
      <w:ind w:left="0" w:right="0" w:hanging="0"/>
      <w:jc w:val="left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2e74b5"/>
      <w:spacing w:val="0"/>
      <w:w w:val="100"/>
      <w:position w:val="0"/>
      <w:sz w:val="32"/>
      <w:szCs w:val="32"/>
      <w:shd w:val="clear" w:color="auto" w:fill="auto"/>
    </w:rPr>
  </w:style>
  <w:style w:type="paragraph" w:styleId="custom15">
    <w:name w:val="차례 1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140" w:line="249" w:lineRule="auto"/>
      <w:ind w:left="0" w:right="0" w:hanging="0"/>
      <w:jc w:val="left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  <w:style w:type="paragraph" w:styleId="custom16">
    <w:name w:val="차례 2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140" w:line="249" w:lineRule="auto"/>
      <w:ind w:left="220" w:right="0" w:hanging="0"/>
      <w:jc w:val="left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  <w:style w:type="paragraph" w:styleId="custom17">
    <w:name w:val="차례 3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140" w:line="249" w:lineRule="auto"/>
      <w:ind w:left="440" w:right="0" w:hanging="0"/>
      <w:jc w:val="left"/>
    </w:pPr>
    <w:rPr>
      <w:rFonts w:ascii="함초롬돋움" w:hAnsi="Arial Unicode MS" w:eastAsia="함초롬돋움" w:cs="함초롬돋움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2"/>
      <w:szCs w:val="22"/>
      <w:shd w:val="clear" w:color="auto" w:fill="auto"/>
    </w:rPr>
  </w:style>
  <w:style w:type="paragraph" w:styleId="custom18">
    <w:name w:val="타이틀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중고딕" w:hAnsi="Arial Unicode MS" w:eastAsia="HY중고딕" w:cs="HY중고딕"/>
      <w:b w:val="1"/>
      <w:bCs w:val="1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44"/>
      <w:szCs w:val="44"/>
      <w:shd w:val="clear" w:color="auto" w:fill="auto"/>
    </w:rPr>
  </w:style>
  <w:style w:type="paragraph" w:styleId="custom19">
    <w:name w:val="법률1조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57" w:lineRule="auto"/>
      <w:ind w:left="184" w:right="0" w:hanging="184"/>
      <w:jc w:val="both"/>
    </w:pPr>
    <w:rPr>
      <w:rFonts w:ascii="Garamond" w:hAnsi="Arial Unicode MS" w:eastAsia="-윤명조120" w:cs="-윤명조120"/>
      <w:b w:val="0"/>
      <w:bCs w:val="0"/>
      <w:i w:val="0"/>
      <w:iCs w:val="0"/>
      <w:outline w:val="0"/>
      <w:shadow w:val="0"/>
      <w:emboss w:val="0"/>
      <w:imprint w:val="0"/>
      <w:color w:val="000000"/>
      <w:spacing w:val="-8"/>
      <w:w w:val="96"/>
      <w:position w:val="0"/>
      <w:sz w:val="21"/>
      <w:szCs w:val="21"/>
      <w:shd w:val="clear" w:color="auto" w:fill="auto"/>
    </w:rPr>
  </w:style>
  <w:style w:type="paragraph" w:styleId="custom20">
    <w:name w:val="표하시라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1"/>
      <w:spacing w:before="0" w:after="0" w:line="240" w:lineRule="auto"/>
      <w:ind w:left="0" w:right="0" w:hanging="0"/>
      <w:jc w:val="center"/>
    </w:pPr>
    <w:rPr>
      <w:rFonts w:ascii="-윤고딕120" w:hAnsi="Arial Unicode MS" w:eastAsia="-윤고딕120" w:cs="-윤고딕120"/>
      <w:b w:val="0"/>
      <w:bCs w:val="0"/>
      <w:i w:val="0"/>
      <w:iCs w:val="0"/>
      <w:outline w:val="0"/>
      <w:shadow w:val="0"/>
      <w:emboss w:val="0"/>
      <w:imprint w:val="0"/>
      <w:color w:val="000000"/>
      <w:spacing w:val="-7"/>
      <w:w w:val="96"/>
      <w:position w:val="0"/>
      <w:sz w:val="19"/>
      <w:szCs w:val="19"/>
      <w:shd w:val="clear" w:color="auto" w:fill="auto"/>
    </w:rPr>
  </w:style>
  <w:style w:type="paragraph" w:styleId="custom21">
    <w:name w:val="표내용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신명 신문명조" w:hAnsi="Arial Unicode MS" w:eastAsia="신명 신문명조" w:cs="신명 신문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2">
    <w:name w:val="haia본문일반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100" w:line="249" w:lineRule="auto"/>
      <w:ind w:left="0" w:right="0" w:hanging="0"/>
      <w:jc w:val="both"/>
    </w:pPr>
    <w:rPr>
      <w:rFonts w:ascii="Times New Roman" w:hAnsi="Arial Unicode MS" w:eastAsia="-웹윤명조120" w:cs="-웹윤명조120"/>
      <w:b w:val="0"/>
      <w:bCs w:val="0"/>
      <w:i w:val="0"/>
      <w:iCs w:val="0"/>
      <w:outline w:val="0"/>
      <w:shadow w:val="0"/>
      <w:emboss w:val="0"/>
      <w:imprint w:val="0"/>
      <w:color w:val="000000"/>
      <w:spacing w:val="-7"/>
      <w:w w:val="95"/>
      <w:position w:val="0"/>
      <w:sz w:val="30"/>
      <w:szCs w:val="30"/>
      <w:shd w:val="clear" w:color="auto" w:fill="auto"/>
    </w:rPr>
  </w:style>
  <w:style w:type="paragraph" w:styleId="custom23">
    <w:name w:val="MS바탕글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Times New Roman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4">
    <w:name w:val="1)2)3)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301" w:lineRule="auto"/>
      <w:ind w:left="300" w:right="0" w:hanging="0"/>
      <w:jc w:val="both"/>
    </w:pPr>
    <w:rPr>
      <w:rFonts w:ascii="신명 중고딕" w:hAnsi="Arial Unicode MS" w:eastAsia="신명 중고딕" w:cs="신명 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5">
    <w:name w:val="xl363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center"/>
    </w:pPr>
    <w:rPr>
      <w:rFonts w:ascii="맑은 고딕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6">
    <w:name w:val="xl361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center"/>
    </w:pPr>
    <w:rPr>
      <w:rFonts w:ascii="맑은 고딕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7">
    <w:name w:val="xl362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center"/>
    </w:pPr>
    <w:rPr>
      <w:rFonts w:ascii="맑은 고딕" w:hAnsi="Arial Unicode MS" w:eastAsia="맑은 고딕" w:cs="맑은 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8">
    <w:name w:val="선그리기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산세리프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9">
    <w:name w:val="표안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0" w:lineRule="auto"/>
      <w:ind w:left="0" w:right="0" w:hanging="0"/>
      <w:jc w:val="both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-6"/>
      <w:w w:val="95"/>
      <w:position w:val="0"/>
      <w:sz w:val="24"/>
      <w:szCs w:val="24"/>
      <w:shd w:val="clear" w:color="auto" w:fill="auto"/>
    </w:rPr>
  </w:style>
  <w:style w:type="paragraph" w:styleId="custom30">
    <w:name w:val="&lt;표내용&gt;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1"/>
      <w:autoSpaceDE w:val="0"/>
      <w:autoSpaceDN w:val="0"/>
      <w:snapToGrid w:val="0"/>
      <w:spacing w:before="0" w:after="0" w:line="240" w:lineRule="auto"/>
      <w:ind w:left="0" w:right="0" w:hanging="0"/>
      <w:jc w:val="center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6"/>
      <w:szCs w:val="26"/>
      <w:shd w:val="clear" w:color="auto" w:fill="auto"/>
    </w:rPr>
  </w:style>
</w:styles>
</file>

<file path=word\theme\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r="http://schemas.openxmlformats.org/officeDocument/2006/relationships" xmlns:w="http://schemas.openxmlformats.org/wordprocessingml/2006/main">
  <w:optimizeForBrowser/>
</w:webSettings>
</file>